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FCA6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R5-236045</w:t>
        </w:r>
      </w:fldSimple>
    </w:p>
    <w:p w14:paraId="7CB45193" w14:textId="77777777" w:rsidR="001E41F3" w:rsidRDefault="00464785"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4785"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4785" w:rsidP="00547111">
            <w:pPr>
              <w:pStyle w:val="CRCoverPage"/>
              <w:spacing w:after="0"/>
              <w:rPr>
                <w:noProof/>
              </w:rPr>
            </w:pPr>
            <w:fldSimple w:instr=" DOCPROPERTY  Cr#  \* MERGEFORMAT ">
              <w:r w:rsidR="00E13F3D" w:rsidRPr="00410371">
                <w:rPr>
                  <w:b/>
                  <w:noProof/>
                  <w:sz w:val="28"/>
                </w:rPr>
                <w:t>2712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478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4785">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9B718" w:rsidR="001E41F3" w:rsidRDefault="005B5D02">
            <w:pPr>
              <w:pStyle w:val="CRCoverPage"/>
              <w:spacing w:after="0"/>
              <w:ind w:left="100"/>
              <w:rPr>
                <w:noProof/>
              </w:rPr>
            </w:pPr>
            <w:r w:rsidRPr="005B5D02">
              <w:t>Several modification and correction of IoT NTN DCQR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4785">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20676" w:rsidR="001E41F3" w:rsidRDefault="00E969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4785">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4785">
            <w:pPr>
              <w:pStyle w:val="CRCoverPage"/>
              <w:spacing w:after="0"/>
              <w:ind w:left="100"/>
              <w:rPr>
                <w:noProof/>
              </w:rPr>
            </w:pPr>
            <w:fldSimple w:instr=" DOCPROPERTY  ResDate  \* MERGEFORMAT ">
              <w:r w:rsidR="00D24991">
                <w:rPr>
                  <w:noProof/>
                </w:rPr>
                <w:t>2023-10-24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478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478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53DF2" w14:textId="1F50B75E" w:rsidR="001E41F3" w:rsidRDefault="00794386" w:rsidP="00E66899">
            <w:pPr>
              <w:pStyle w:val="CRCoverPage"/>
              <w:numPr>
                <w:ilvl w:val="0"/>
                <w:numId w:val="1"/>
              </w:numPr>
              <w:spacing w:after="0"/>
              <w:rPr>
                <w:noProof/>
                <w:lang w:eastAsia="zh-CN"/>
              </w:rPr>
            </w:pPr>
            <w:r>
              <w:rPr>
                <w:noProof/>
                <w:lang w:eastAsia="zh-CN"/>
              </w:rPr>
              <w:t xml:space="preserve">According to </w:t>
            </w:r>
            <w:r w:rsidRPr="00794386">
              <w:rPr>
                <w:noProof/>
                <w:lang w:eastAsia="zh-CN"/>
              </w:rPr>
              <w:t>R5-235789</w:t>
            </w:r>
            <w:r w:rsidR="00D304B4">
              <w:rPr>
                <w:noProof/>
                <w:lang w:eastAsia="zh-CN"/>
              </w:rPr>
              <w:t xml:space="preserve"> to R5-235794</w:t>
            </w:r>
            <w:r>
              <w:rPr>
                <w:noProof/>
                <w:lang w:eastAsia="zh-CN"/>
              </w:rPr>
              <w:t xml:space="preserve"> in RAN5 #100, the convergent time of DCQR case</w:t>
            </w:r>
            <w:r w:rsidR="00D304B4">
              <w:rPr>
                <w:noProof/>
                <w:lang w:eastAsia="zh-CN"/>
              </w:rPr>
              <w:t xml:space="preserve">s </w:t>
            </w:r>
            <w:r>
              <w:rPr>
                <w:noProof/>
                <w:lang w:eastAsia="zh-CN"/>
              </w:rPr>
              <w:t>should be 4500 NPDCCH, not 4500 subframes.</w:t>
            </w:r>
          </w:p>
          <w:p w14:paraId="29210E67" w14:textId="77777777" w:rsidR="00C0768D" w:rsidRDefault="00C0768D" w:rsidP="00E66899">
            <w:pPr>
              <w:pStyle w:val="CRCoverPage"/>
              <w:numPr>
                <w:ilvl w:val="0"/>
                <w:numId w:val="1"/>
              </w:numPr>
              <w:spacing w:after="0"/>
              <w:rPr>
                <w:noProof/>
                <w:lang w:eastAsia="zh-CN"/>
              </w:rPr>
            </w:pPr>
            <w:r>
              <w:rPr>
                <w:noProof/>
                <w:lang w:eastAsia="zh-CN"/>
              </w:rPr>
              <w:t xml:space="preserve">Regarding the Note 1 of </w:t>
            </w:r>
            <w:r w:rsidRPr="003B3B49">
              <w:t>Table 13.6.2.5.5-1</w:t>
            </w:r>
            <w:r>
              <w:t>,</w:t>
            </w:r>
            <w:r w:rsidRPr="003B3B49">
              <w:t xml:space="preserve"> </w:t>
            </w:r>
            <w:r>
              <w:t>‘</w:t>
            </w:r>
            <w:r w:rsidRPr="003B3B49">
              <w:t>section 8.14.4</w:t>
            </w:r>
            <w:r>
              <w:t>’ should be clarified as ‘</w:t>
            </w:r>
            <w:r w:rsidRPr="003B3B49">
              <w:t>section 8.14.4</w:t>
            </w:r>
            <w:r>
              <w:t xml:space="preserve"> </w:t>
            </w:r>
            <w:r>
              <w:rPr>
                <w:rFonts w:hint="eastAsia"/>
                <w:lang w:eastAsia="zh-CN"/>
              </w:rPr>
              <w:t>in</w:t>
            </w:r>
            <w:r>
              <w:t xml:space="preserve"> TS36.133’.</w:t>
            </w:r>
          </w:p>
          <w:p w14:paraId="3209C084" w14:textId="77777777" w:rsidR="006236DB" w:rsidRDefault="006236DB" w:rsidP="00E66899">
            <w:pPr>
              <w:pStyle w:val="CRCoverPage"/>
              <w:numPr>
                <w:ilvl w:val="0"/>
                <w:numId w:val="1"/>
              </w:numPr>
              <w:spacing w:after="0"/>
              <w:rPr>
                <w:noProof/>
                <w:lang w:eastAsia="zh-CN"/>
              </w:rPr>
            </w:pPr>
            <w:r>
              <w:rPr>
                <w:rFonts w:hint="eastAsia"/>
                <w:noProof/>
                <w:lang w:eastAsia="zh-CN"/>
              </w:rPr>
              <w:t>T</w:t>
            </w:r>
            <w:r>
              <w:rPr>
                <w:noProof/>
                <w:lang w:eastAsia="zh-CN"/>
              </w:rPr>
              <w:t xml:space="preserve">ypo in </w:t>
            </w:r>
            <w:r w:rsidR="00955E7B" w:rsidRPr="003B3B49">
              <w:t>13.6.2.2.4.2</w:t>
            </w:r>
            <w:r w:rsidR="00955E7B">
              <w:t xml:space="preserve"> step 6</w:t>
            </w:r>
            <w:r>
              <w:t>.</w:t>
            </w:r>
          </w:p>
          <w:p w14:paraId="294B87DB" w14:textId="77777777" w:rsidR="00955E7B" w:rsidRDefault="00955E7B" w:rsidP="00E66899">
            <w:pPr>
              <w:pStyle w:val="CRCoverPage"/>
              <w:numPr>
                <w:ilvl w:val="0"/>
                <w:numId w:val="1"/>
              </w:numPr>
              <w:spacing w:after="0"/>
              <w:rPr>
                <w:noProof/>
                <w:lang w:eastAsia="zh-CN"/>
              </w:rPr>
            </w:pPr>
            <w:r>
              <w:t xml:space="preserve">In current test case </w:t>
            </w:r>
            <w:r w:rsidRPr="003B3B49">
              <w:t>13.6.2.6</w:t>
            </w:r>
            <w:r>
              <w:t>, the test procedure is the same as 13.6.2.5.</w:t>
            </w:r>
          </w:p>
          <w:p w14:paraId="3D9B0E9B" w14:textId="77777777" w:rsidR="000B7BA8" w:rsidRDefault="00955E7B" w:rsidP="000B7BA8">
            <w:pPr>
              <w:pStyle w:val="CRCoverPage"/>
              <w:spacing w:after="0"/>
              <w:ind w:left="460"/>
              <w:rPr>
                <w:lang w:eastAsia="zh-CN"/>
              </w:rPr>
            </w:pPr>
            <w:r>
              <w:rPr>
                <w:rFonts w:hint="eastAsia"/>
                <w:lang w:eastAsia="zh-CN"/>
              </w:rPr>
              <w:t>B</w:t>
            </w:r>
            <w:r>
              <w:rPr>
                <w:lang w:eastAsia="zh-CN"/>
              </w:rPr>
              <w:t>ut the repetition number should be different due to different SNR condition.</w:t>
            </w:r>
          </w:p>
          <w:p w14:paraId="708AA7DE" w14:textId="48833E81" w:rsidR="000B7BA8" w:rsidRDefault="000B7BA8" w:rsidP="000B7BA8">
            <w:pPr>
              <w:pStyle w:val="CRCoverPage"/>
              <w:numPr>
                <w:ilvl w:val="0"/>
                <w:numId w:val="1"/>
              </w:numPr>
              <w:spacing w:after="0"/>
              <w:rPr>
                <w:lang w:eastAsia="zh-CN"/>
              </w:rPr>
            </w:pPr>
            <w:r>
              <w:rPr>
                <w:lang w:eastAsia="zh-CN"/>
              </w:rPr>
              <w:t xml:space="preserve">RAN4 dependency, </w:t>
            </w:r>
            <w:r w:rsidRPr="004E1348">
              <w:rPr>
                <w:rFonts w:eastAsia="Times New Roman"/>
                <w:color w:val="000000" w:themeColor="text1"/>
                <w:lang w:val="en-US" w:eastAsia="zh-CN"/>
              </w:rPr>
              <w:t xml:space="preserve">wrong cited core </w:t>
            </w:r>
            <w:r w:rsidR="000B74FD">
              <w:rPr>
                <w:rFonts w:eastAsia="Times New Roman"/>
                <w:color w:val="000000" w:themeColor="text1"/>
                <w:lang w:val="en-US" w:eastAsia="zh-CN"/>
              </w:rPr>
              <w:t xml:space="preserve">requirement </w:t>
            </w:r>
            <w:r>
              <w:rPr>
                <w:rFonts w:eastAsia="Times New Roman"/>
                <w:color w:val="000000" w:themeColor="text1"/>
                <w:lang w:val="en-US" w:eastAsia="zh-CN"/>
              </w:rPr>
              <w:t>for satellite access</w:t>
            </w:r>
            <w:r w:rsidR="000B74FD">
              <w:rPr>
                <w:rFonts w:eastAsia="Times New Roman"/>
                <w:color w:val="000000" w:themeColor="text1"/>
                <w:lang w:val="en-US" w:eastAsia="zh-CN"/>
              </w:rPr>
              <w:t>.</w:t>
            </w:r>
            <w:r w:rsidR="00C4322E">
              <w:rPr>
                <w:rFonts w:eastAsia="Times New Roman"/>
                <w:color w:val="000000" w:themeColor="text1"/>
                <w:lang w:val="en-US" w:eastAsia="zh-CN"/>
              </w:rPr>
              <w:t xml:space="preserve"> And missing conditions for band group </w:t>
            </w:r>
            <w:r w:rsidR="00C4322E" w:rsidRPr="004E1348">
              <w:rPr>
                <w:rFonts w:eastAsia="Times New Roman"/>
                <w:color w:val="000000" w:themeColor="text1"/>
                <w:lang w:val="en-US" w:eastAsia="zh-CN"/>
              </w:rPr>
              <w:t>NFDD_SAB _G</w:t>
            </w:r>
            <w:r w:rsidR="00C4322E">
              <w:rPr>
                <w:rFonts w:eastAsia="Times New Roman"/>
                <w:color w:val="000000" w:themeColor="text1"/>
                <w:lang w:val="en-US" w:eastAsia="zh-CN"/>
              </w:rPr>
              <w:t xml:space="preserve"> should be added in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9D138" w14:textId="77777777" w:rsidR="001E41F3" w:rsidRDefault="00794386" w:rsidP="00D304B4">
            <w:pPr>
              <w:pStyle w:val="CRCoverPage"/>
              <w:numPr>
                <w:ilvl w:val="0"/>
                <w:numId w:val="2"/>
              </w:numPr>
              <w:spacing w:after="0"/>
              <w:rPr>
                <w:lang w:eastAsia="zh-CN"/>
              </w:rPr>
            </w:pPr>
            <w:r>
              <w:rPr>
                <w:lang w:eastAsia="zh-CN"/>
              </w:rPr>
              <w:t>Correct the convergent time of</w:t>
            </w:r>
            <w:r w:rsidR="00E55CD6">
              <w:rPr>
                <w:lang w:eastAsia="zh-CN"/>
              </w:rPr>
              <w:t xml:space="preserve"> all</w:t>
            </w:r>
            <w:r>
              <w:rPr>
                <w:lang w:eastAsia="zh-CN"/>
              </w:rPr>
              <w:t xml:space="preserve"> DCQR cases.</w:t>
            </w:r>
          </w:p>
          <w:p w14:paraId="13EC3182" w14:textId="77777777" w:rsidR="00C0768D" w:rsidRDefault="00C0768D" w:rsidP="00D304B4">
            <w:pPr>
              <w:pStyle w:val="CRCoverPage"/>
              <w:numPr>
                <w:ilvl w:val="0"/>
                <w:numId w:val="2"/>
              </w:numPr>
              <w:spacing w:after="0"/>
              <w:rPr>
                <w:lang w:eastAsia="zh-CN"/>
              </w:rPr>
            </w:pPr>
            <w:r>
              <w:rPr>
                <w:lang w:eastAsia="zh-CN"/>
              </w:rPr>
              <w:t xml:space="preserve">Correct the wording of Note 1 of </w:t>
            </w:r>
            <w:r w:rsidRPr="003B3B49">
              <w:rPr>
                <w:lang w:eastAsia="zh-CN"/>
              </w:rPr>
              <w:t>Table 13.6.2.5.5-1</w:t>
            </w:r>
            <w:r>
              <w:rPr>
                <w:lang w:eastAsia="zh-CN"/>
              </w:rPr>
              <w:t>.</w:t>
            </w:r>
          </w:p>
          <w:p w14:paraId="34760E3C" w14:textId="77777777" w:rsidR="006236DB" w:rsidRDefault="006236DB" w:rsidP="00D304B4">
            <w:pPr>
              <w:pStyle w:val="CRCoverPage"/>
              <w:numPr>
                <w:ilvl w:val="0"/>
                <w:numId w:val="2"/>
              </w:numPr>
              <w:spacing w:after="0"/>
              <w:rPr>
                <w:lang w:eastAsia="zh-CN"/>
              </w:rPr>
            </w:pPr>
            <w:r>
              <w:rPr>
                <w:lang w:eastAsia="zh-CN"/>
              </w:rPr>
              <w:t xml:space="preserve">Correct the typo in </w:t>
            </w:r>
            <w:r w:rsidR="00955E7B" w:rsidRPr="003B3B49">
              <w:rPr>
                <w:lang w:eastAsia="zh-CN"/>
              </w:rPr>
              <w:t>13.6.2.2.4.2</w:t>
            </w:r>
            <w:r w:rsidR="00955E7B">
              <w:rPr>
                <w:lang w:eastAsia="zh-CN"/>
              </w:rPr>
              <w:t xml:space="preserve"> step 6</w:t>
            </w:r>
            <w:r>
              <w:rPr>
                <w:lang w:eastAsia="zh-CN"/>
              </w:rPr>
              <w:t>.</w:t>
            </w:r>
          </w:p>
          <w:p w14:paraId="670DA9E3" w14:textId="77777777" w:rsidR="00955E7B" w:rsidRDefault="00955E7B" w:rsidP="00D304B4">
            <w:pPr>
              <w:pStyle w:val="CRCoverPage"/>
              <w:numPr>
                <w:ilvl w:val="0"/>
                <w:numId w:val="2"/>
              </w:numPr>
              <w:spacing w:after="0"/>
              <w:rPr>
                <w:lang w:eastAsia="zh-CN"/>
              </w:rPr>
            </w:pPr>
            <w:r>
              <w:rPr>
                <w:rFonts w:hint="eastAsia"/>
                <w:lang w:eastAsia="zh-CN"/>
              </w:rPr>
              <w:t>C</w:t>
            </w:r>
            <w:r>
              <w:rPr>
                <w:lang w:eastAsia="zh-CN"/>
              </w:rPr>
              <w:t xml:space="preserve">orrect the test procedure in </w:t>
            </w:r>
            <w:r w:rsidRPr="003B3B49">
              <w:rPr>
                <w:lang w:eastAsia="zh-CN"/>
              </w:rPr>
              <w:t>13.6.2.6</w:t>
            </w:r>
            <w:r>
              <w:rPr>
                <w:lang w:eastAsia="zh-CN"/>
              </w:rPr>
              <w:t>.</w:t>
            </w:r>
          </w:p>
          <w:p w14:paraId="31C656EC" w14:textId="1A4DAB58" w:rsidR="00D304B4" w:rsidRPr="00D304B4" w:rsidRDefault="00D304B4" w:rsidP="00D304B4">
            <w:pPr>
              <w:pStyle w:val="CRCoverPage"/>
              <w:numPr>
                <w:ilvl w:val="0"/>
                <w:numId w:val="2"/>
              </w:numPr>
              <w:spacing w:after="0"/>
              <w:rPr>
                <w:rFonts w:eastAsia="Times New Roman"/>
                <w:color w:val="000000" w:themeColor="text1"/>
                <w:lang w:val="en-US" w:eastAsia="zh-CN"/>
              </w:rPr>
            </w:pPr>
            <w:r>
              <w:rPr>
                <w:lang w:eastAsia="zh-CN"/>
              </w:rPr>
              <w:t>RAN4 dependency,</w:t>
            </w:r>
            <w:r w:rsidRPr="00D304B4">
              <w:rPr>
                <w:lang w:eastAsia="zh-CN"/>
              </w:rPr>
              <w:t xml:space="preserve"> the </w:t>
            </w:r>
            <w:r w:rsidR="00EE69B7">
              <w:rPr>
                <w:lang w:eastAsia="zh-CN"/>
              </w:rPr>
              <w:t>cited cluase</w:t>
            </w:r>
            <w:r w:rsidRPr="00D304B4">
              <w:rPr>
                <w:lang w:eastAsia="zh-CN"/>
              </w:rPr>
              <w:t xml:space="preserve"> </w:t>
            </w:r>
            <w:r>
              <w:rPr>
                <w:lang w:eastAsia="zh-CN"/>
              </w:rPr>
              <w:t>should be</w:t>
            </w:r>
            <w:r w:rsidRPr="00D304B4">
              <w:rPr>
                <w:lang w:eastAsia="zh-CN"/>
              </w:rPr>
              <w:t xml:space="preserve"> the</w:t>
            </w:r>
            <w:r w:rsidR="00C4322E">
              <w:rPr>
                <w:lang w:eastAsia="zh-CN"/>
              </w:rPr>
              <w:t xml:space="preserve"> 9.1.22A</w:t>
            </w:r>
            <w:r w:rsidR="00EE69B7">
              <w:rPr>
                <w:lang w:eastAsia="zh-CN"/>
              </w:rPr>
              <w:t>, 7.3B</w:t>
            </w:r>
            <w:r w:rsidR="00C4322E">
              <w:rPr>
                <w:lang w:eastAsia="zh-CN"/>
              </w:rPr>
              <w:t xml:space="preserve"> and</w:t>
            </w:r>
            <w:r w:rsidRPr="00D304B4">
              <w:rPr>
                <w:lang w:eastAsia="zh-CN"/>
              </w:rPr>
              <w:t xml:space="preserve"> new section B.3.25A</w:t>
            </w:r>
            <w:r w:rsidR="00C4322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B533A" w:rsidR="001E41F3" w:rsidRDefault="00881430">
            <w:pPr>
              <w:pStyle w:val="CRCoverPage"/>
              <w:spacing w:after="0"/>
              <w:ind w:left="100"/>
              <w:rPr>
                <w:noProof/>
                <w:lang w:eastAsia="zh-CN"/>
              </w:rPr>
            </w:pPr>
            <w:r>
              <w:rPr>
                <w:noProof/>
                <w:lang w:eastAsia="zh-CN"/>
              </w:rPr>
              <w:t>Typos, wrong and unclear wording will be remained in RRM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36116" w:rsidR="001E41F3" w:rsidRDefault="000B7BA8">
            <w:pPr>
              <w:pStyle w:val="CRCoverPage"/>
              <w:spacing w:after="0"/>
              <w:ind w:left="100"/>
              <w:rPr>
                <w:noProof/>
              </w:rPr>
            </w:pPr>
            <w:r>
              <w:t>13.6.2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11486" w:rsidR="001E41F3" w:rsidRDefault="00F40E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D24E1" w:rsidR="001E41F3" w:rsidRDefault="00F40E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C187" w:rsidR="001E41F3" w:rsidRDefault="00F40E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54977" w:rsidR="001E41F3" w:rsidRDefault="00A17E3E">
            <w:pPr>
              <w:pStyle w:val="CRCoverPage"/>
              <w:spacing w:after="0"/>
              <w:ind w:left="100"/>
              <w:rPr>
                <w:noProof/>
                <w:lang w:eastAsia="zh-CN"/>
              </w:rPr>
            </w:pPr>
            <w:r>
              <w:rPr>
                <w:noProof/>
                <w:lang w:eastAsia="zh-CN"/>
              </w:rPr>
              <w:t>Change i</w:t>
            </w:r>
            <w:r w:rsidR="007A7A5A">
              <w:rPr>
                <w:noProof/>
                <w:lang w:eastAsia="zh-CN"/>
              </w:rPr>
              <w:t xml:space="preserve">tem 5 is depending on RAN4 CR </w:t>
            </w:r>
            <w:r w:rsidR="007A7A5A" w:rsidRPr="007A7A5A">
              <w:rPr>
                <w:noProof/>
                <w:lang w:eastAsia="zh-CN"/>
              </w:rPr>
              <w:t>R4-2318071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B4E16C" w14:textId="24234751" w:rsidR="00933E50" w:rsidRDefault="00933E50" w:rsidP="00933E50">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46F6A24F" w14:textId="77777777" w:rsidR="003C79C5" w:rsidRPr="003B3B49" w:rsidRDefault="003C79C5" w:rsidP="003C79C5">
      <w:pPr>
        <w:pStyle w:val="5"/>
      </w:pPr>
      <w:r w:rsidRPr="003B3B49">
        <w:t>13.6.2.1.1</w:t>
      </w:r>
      <w:r w:rsidRPr="003B3B49">
        <w:tab/>
        <w:t>Test purpose</w:t>
      </w:r>
    </w:p>
    <w:p w14:paraId="7EBD9972" w14:textId="48D5D2A2" w:rsidR="003C79C5" w:rsidRPr="003B3B49" w:rsidRDefault="003C79C5" w:rsidP="003C79C5">
      <w:r w:rsidRPr="003B3B49">
        <w:t xml:space="preserve">The purpose of this test is to verify that the downlink channel quality reporting accuracy is within the specified limits. This test will verify the requirements in TS36.133[4] Section </w:t>
      </w:r>
      <w:ins w:id="3" w:author="Allen Zhang (张爽)" w:date="2023-10-25T15:54:00Z">
        <w:r w:rsidR="009952A7">
          <w:rPr>
            <w:rFonts w:eastAsia="Times New Roman"/>
          </w:rPr>
          <w:t>9.1.22A.8</w:t>
        </w:r>
      </w:ins>
      <w:del w:id="4" w:author="Allen Zhang (张爽)" w:date="2023-10-25T15:54:00Z">
        <w:r w:rsidRPr="003B3B49" w:rsidDel="009952A7">
          <w:delText>9.1.22.16</w:delText>
        </w:r>
      </w:del>
      <w:r w:rsidRPr="003B3B49">
        <w:t xml:space="preserve"> for NB-IoT SAN PCell.</w:t>
      </w:r>
    </w:p>
    <w:p w14:paraId="4AB4A812" w14:textId="77777777" w:rsidR="003C79C5" w:rsidRPr="003B3B49" w:rsidRDefault="003C79C5" w:rsidP="003C79C5">
      <w:pPr>
        <w:pStyle w:val="5"/>
        <w:rPr>
          <w:rStyle w:val="h4Char3"/>
        </w:rPr>
      </w:pPr>
      <w:r w:rsidRPr="003B3B49">
        <w:rPr>
          <w:rStyle w:val="h4Char3"/>
        </w:rPr>
        <w:t>13.6.2.1.2</w:t>
      </w:r>
      <w:r w:rsidRPr="003B3B49">
        <w:rPr>
          <w:rStyle w:val="h4Char3"/>
        </w:rPr>
        <w:tab/>
        <w:t>Test applicability</w:t>
      </w:r>
    </w:p>
    <w:p w14:paraId="0FA0858C" w14:textId="77777777" w:rsidR="003C79C5" w:rsidRPr="003B3B49" w:rsidRDefault="003C79C5" w:rsidP="003C79C5">
      <w:r w:rsidRPr="003B3B49">
        <w:rPr>
          <w:rStyle w:val="ui-provider"/>
        </w:rPr>
        <w:t>This test case applies to all types of NB-IoT HD-FDD category NB1 UEs supporting GSO or NGSO or both from release 17 and forwards</w:t>
      </w:r>
      <w:r w:rsidRPr="003B3B49">
        <w:t>.</w:t>
      </w:r>
    </w:p>
    <w:p w14:paraId="1C2FF885" w14:textId="77777777" w:rsidR="003C79C5" w:rsidRPr="003B3B49" w:rsidRDefault="003C79C5" w:rsidP="003C79C5">
      <w:pPr>
        <w:pStyle w:val="5"/>
      </w:pPr>
      <w:r w:rsidRPr="003B3B49">
        <w:rPr>
          <w:rStyle w:val="h4Char3"/>
        </w:rPr>
        <w:t>13</w:t>
      </w:r>
      <w:r w:rsidRPr="003B3B49">
        <w:rPr>
          <w:rStyle w:val="ColorfulList-Accent1Char"/>
          <w:rFonts w:eastAsia="Times New Roman"/>
        </w:rPr>
        <w:t>.</w:t>
      </w:r>
      <w:r w:rsidRPr="003B3B49">
        <w:rPr>
          <w:rStyle w:val="h4Char3"/>
        </w:rPr>
        <w:t>6</w:t>
      </w:r>
      <w:r w:rsidRPr="003B3B49">
        <w:rPr>
          <w:rStyle w:val="ColorfulList-Accent1Char"/>
          <w:rFonts w:eastAsia="Times New Roman"/>
        </w:rPr>
        <w:t>.</w:t>
      </w:r>
      <w:r w:rsidRPr="003B3B49">
        <w:rPr>
          <w:rStyle w:val="h4Char3"/>
        </w:rPr>
        <w:t>2</w:t>
      </w:r>
      <w:r w:rsidRPr="003B3B49">
        <w:rPr>
          <w:rStyle w:val="ColorfulList-Accent1Char"/>
          <w:rFonts w:eastAsia="Times New Roman"/>
        </w:rPr>
        <w:t>.</w:t>
      </w:r>
      <w:r w:rsidRPr="003B3B49">
        <w:rPr>
          <w:rStyle w:val="h4Char3"/>
        </w:rPr>
        <w:t>1.3</w:t>
      </w:r>
      <w:r w:rsidRPr="003B3B49">
        <w:tab/>
        <w:t>Minimum conformance requirements</w:t>
      </w:r>
    </w:p>
    <w:p w14:paraId="775DC3AE" w14:textId="77777777" w:rsidR="003C79C5" w:rsidRPr="003B3B49" w:rsidRDefault="003C79C5" w:rsidP="003C79C5">
      <w:r w:rsidRPr="003B3B49">
        <w:t>The requirements for accuracy of downlink channel quality reporting in this clause apply to the serving cell on the anchor carrier and non-anchor carrier for UE Category NB1.</w:t>
      </w:r>
    </w:p>
    <w:p w14:paraId="6328E158" w14:textId="77777777" w:rsidR="003C79C5" w:rsidRPr="003B3B49" w:rsidRDefault="003C79C5" w:rsidP="003C79C5">
      <w:r w:rsidRPr="003B3B49">
        <w:t>The accuracy requirements in Table 13.6.2.1.3-1 are valid under the following conditions:</w:t>
      </w:r>
    </w:p>
    <w:p w14:paraId="3259E5FB" w14:textId="77777777" w:rsidR="003C79C5" w:rsidRPr="003B3B49" w:rsidRDefault="003C79C5" w:rsidP="003C79C5">
      <w:pPr>
        <w:pStyle w:val="B1"/>
      </w:pPr>
      <w:r w:rsidRPr="003B3B49">
        <w:t>-</w:t>
      </w:r>
      <w:r w:rsidRPr="003B3B49">
        <w:tab/>
        <w:t>Cell specific reference signals are transmitted either from one port.</w:t>
      </w:r>
    </w:p>
    <w:p w14:paraId="3DD88F12" w14:textId="15845DA3" w:rsidR="003C79C5" w:rsidRPr="003B3B49" w:rsidRDefault="003C79C5" w:rsidP="003C79C5">
      <w:pPr>
        <w:pStyle w:val="B1"/>
      </w:pPr>
      <w:r w:rsidRPr="003B3B49">
        <w:t>-</w:t>
      </w:r>
      <w:r w:rsidRPr="003B3B49">
        <w:tab/>
        <w:t>Conditions defined in TS 36.</w:t>
      </w:r>
      <w:del w:id="5" w:author="Allen Zhang (张爽)" w:date="2023-10-25T15:56:00Z">
        <w:r w:rsidRPr="003B3B49" w:rsidDel="00FF079A">
          <w:delText>101</w:delText>
        </w:r>
      </w:del>
      <w:ins w:id="6" w:author="Allen Zhang (张爽)" w:date="2023-10-25T15:56:00Z">
        <w:r w:rsidR="00FF079A" w:rsidRPr="003B3B49">
          <w:t>10</w:t>
        </w:r>
        <w:r w:rsidR="00FF079A">
          <w:t>2</w:t>
        </w:r>
      </w:ins>
      <w:del w:id="7" w:author="Allen Zhang (张爽)" w:date="2023-10-25T15:59:00Z">
        <w:r w:rsidRPr="003B3B49" w:rsidDel="00556F8E">
          <w:delText>[5]</w:delText>
        </w:r>
      </w:del>
      <w:r w:rsidRPr="003B3B49">
        <w:t xml:space="preserve"> Clause 7.3</w:t>
      </w:r>
      <w:ins w:id="8" w:author="Allen Zhang (张爽)" w:date="2023-11-02T13:51:00Z">
        <w:r w:rsidR="00EE69B7">
          <w:t>B</w:t>
        </w:r>
      </w:ins>
      <w:r w:rsidRPr="003B3B49">
        <w:t xml:space="preserve"> for reference sensitivity are fulfilled.</w:t>
      </w:r>
    </w:p>
    <w:p w14:paraId="37F58AEB" w14:textId="3AB4BB46" w:rsidR="003C79C5" w:rsidRPr="003B3B49" w:rsidRDefault="003C79C5" w:rsidP="003C79C5">
      <w:pPr>
        <w:pStyle w:val="B1"/>
      </w:pPr>
      <w:r w:rsidRPr="003B3B49">
        <w:t>-</w:t>
      </w:r>
      <w:r w:rsidRPr="003B3B49">
        <w:tab/>
        <w:t>NRSRP|dBm according to TS36.133 Annex B.3.25</w:t>
      </w:r>
      <w:ins w:id="9" w:author="Allen Zhang (张爽)" w:date="2023-10-25T15:59:00Z">
        <w:r w:rsidR="00556F8E">
          <w:t>A</w:t>
        </w:r>
      </w:ins>
      <w:r w:rsidRPr="003B3B49">
        <w:t xml:space="preserve"> for a corresponding Band.</w:t>
      </w:r>
    </w:p>
    <w:p w14:paraId="61DF29FE" w14:textId="77777777" w:rsidR="003C79C5" w:rsidRPr="003B3B49" w:rsidRDefault="003C79C5" w:rsidP="003C79C5">
      <w:pPr>
        <w:pStyle w:val="TH"/>
      </w:pPr>
      <w:r w:rsidRPr="003B3B49">
        <w:t>Table 13.6.2.1.3-1: Downlink channel quality reporting accuracy for UE Category NB1</w:t>
      </w:r>
    </w:p>
    <w:tbl>
      <w:tblPr>
        <w:tblW w:w="9562" w:type="dxa"/>
        <w:jc w:val="center"/>
        <w:tblLook w:val="01E0" w:firstRow="1" w:lastRow="1" w:firstColumn="1" w:lastColumn="1" w:noHBand="0" w:noVBand="0"/>
      </w:tblPr>
      <w:tblGrid>
        <w:gridCol w:w="1135"/>
        <w:gridCol w:w="754"/>
        <w:gridCol w:w="1313"/>
        <w:gridCol w:w="2157"/>
        <w:gridCol w:w="1255"/>
        <w:gridCol w:w="1440"/>
        <w:gridCol w:w="1508"/>
      </w:tblGrid>
      <w:tr w:rsidR="003C79C5" w:rsidRPr="003B3B49" w14:paraId="1E2BE082" w14:textId="77777777" w:rsidTr="006C6636">
        <w:trPr>
          <w:jc w:val="center"/>
        </w:trPr>
        <w:tc>
          <w:tcPr>
            <w:tcW w:w="1165" w:type="dxa"/>
            <w:vMerge w:val="restart"/>
            <w:tcBorders>
              <w:top w:val="single" w:sz="4" w:space="0" w:color="auto"/>
              <w:left w:val="single" w:sz="4" w:space="0" w:color="auto"/>
              <w:right w:val="single" w:sz="6" w:space="0" w:color="auto"/>
            </w:tcBorders>
          </w:tcPr>
          <w:p w14:paraId="495AE032" w14:textId="77777777" w:rsidR="003C79C5" w:rsidRPr="003B3B49" w:rsidRDefault="003C79C5" w:rsidP="006C6636">
            <w:pPr>
              <w:pStyle w:val="TAH"/>
            </w:pPr>
            <w:r w:rsidRPr="003B3B49">
              <w:t>NPDCCH Repetition</w:t>
            </w:r>
          </w:p>
          <w:p w14:paraId="3E57BFB9" w14:textId="77777777" w:rsidR="003C79C5" w:rsidRPr="003B3B49" w:rsidRDefault="003C79C5" w:rsidP="006C6636">
            <w:pPr>
              <w:pStyle w:val="TAH"/>
            </w:pPr>
          </w:p>
        </w:tc>
        <w:tc>
          <w:tcPr>
            <w:tcW w:w="900" w:type="dxa"/>
            <w:vMerge w:val="restart"/>
            <w:tcBorders>
              <w:top w:val="single" w:sz="4" w:space="0" w:color="auto"/>
              <w:left w:val="single" w:sz="4" w:space="0" w:color="auto"/>
              <w:right w:val="single" w:sz="6" w:space="0" w:color="auto"/>
            </w:tcBorders>
            <w:vAlign w:val="center"/>
          </w:tcPr>
          <w:p w14:paraId="4762E2B7" w14:textId="77777777" w:rsidR="003C79C5" w:rsidRPr="003B3B49" w:rsidRDefault="003C79C5" w:rsidP="006C6636">
            <w:pPr>
              <w:pStyle w:val="TAH"/>
            </w:pPr>
            <w:r w:rsidRPr="003B3B4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7A05D66" w14:textId="77777777" w:rsidR="003C79C5" w:rsidRPr="003B3B49" w:rsidRDefault="003C79C5" w:rsidP="006C6636">
            <w:pPr>
              <w:pStyle w:val="TAH"/>
            </w:pPr>
            <w:r w:rsidRPr="003B3B49">
              <w:t>Conditions</w:t>
            </w:r>
          </w:p>
        </w:tc>
      </w:tr>
      <w:tr w:rsidR="003C79C5" w:rsidRPr="003B3B49" w14:paraId="0B2FCA4F" w14:textId="77777777" w:rsidTr="006C6636">
        <w:trPr>
          <w:jc w:val="center"/>
        </w:trPr>
        <w:tc>
          <w:tcPr>
            <w:tcW w:w="1165" w:type="dxa"/>
            <w:vMerge/>
            <w:tcBorders>
              <w:left w:val="single" w:sz="4" w:space="0" w:color="auto"/>
              <w:right w:val="single" w:sz="6" w:space="0" w:color="auto"/>
            </w:tcBorders>
          </w:tcPr>
          <w:p w14:paraId="14509586" w14:textId="77777777" w:rsidR="003C79C5" w:rsidRPr="003B3B49" w:rsidRDefault="003C79C5" w:rsidP="006C6636">
            <w:pPr>
              <w:pStyle w:val="TAH"/>
            </w:pPr>
          </w:p>
        </w:tc>
        <w:tc>
          <w:tcPr>
            <w:tcW w:w="900" w:type="dxa"/>
            <w:vMerge/>
            <w:tcBorders>
              <w:left w:val="single" w:sz="4" w:space="0" w:color="auto"/>
              <w:right w:val="single" w:sz="6" w:space="0" w:color="auto"/>
            </w:tcBorders>
            <w:vAlign w:val="center"/>
          </w:tcPr>
          <w:p w14:paraId="7284F54B" w14:textId="77777777" w:rsidR="003C79C5" w:rsidRPr="003B3B49" w:rsidRDefault="003C79C5" w:rsidP="006C6636">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1C32040" w14:textId="77777777" w:rsidR="003C79C5" w:rsidRPr="003B3B49" w:rsidRDefault="003C79C5" w:rsidP="006C6636">
            <w:pPr>
              <w:pStyle w:val="TAH"/>
            </w:pPr>
            <w:r w:rsidRPr="003B3B4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5B92791" w14:textId="77777777" w:rsidR="003C79C5" w:rsidRPr="003B3B49" w:rsidRDefault="003C79C5" w:rsidP="006C6636">
            <w:pPr>
              <w:pStyle w:val="TAH"/>
            </w:pPr>
            <w:r w:rsidRPr="003B3B49">
              <w:t>Io</w:t>
            </w:r>
            <w:r w:rsidRPr="003B3B49">
              <w:rPr>
                <w:vertAlign w:val="superscript"/>
                <w:lang w:eastAsia="zh-CN"/>
              </w:rPr>
              <w:t xml:space="preserve"> NOTE 2</w:t>
            </w:r>
            <w:r w:rsidRPr="003B3B49">
              <w:t xml:space="preserve"> range</w:t>
            </w:r>
          </w:p>
        </w:tc>
      </w:tr>
      <w:tr w:rsidR="003C79C5" w:rsidRPr="003B3B49" w14:paraId="1FC5E42A" w14:textId="77777777" w:rsidTr="006C6636">
        <w:trPr>
          <w:jc w:val="center"/>
        </w:trPr>
        <w:tc>
          <w:tcPr>
            <w:tcW w:w="1165" w:type="dxa"/>
            <w:vMerge/>
            <w:tcBorders>
              <w:left w:val="single" w:sz="4" w:space="0" w:color="auto"/>
              <w:right w:val="single" w:sz="6" w:space="0" w:color="auto"/>
            </w:tcBorders>
          </w:tcPr>
          <w:p w14:paraId="4370EA01" w14:textId="77777777" w:rsidR="003C79C5" w:rsidRPr="003B3B49" w:rsidRDefault="003C79C5" w:rsidP="006C6636">
            <w:pPr>
              <w:pStyle w:val="TAH"/>
            </w:pPr>
          </w:p>
        </w:tc>
        <w:tc>
          <w:tcPr>
            <w:tcW w:w="900" w:type="dxa"/>
            <w:vMerge/>
            <w:tcBorders>
              <w:left w:val="single" w:sz="4" w:space="0" w:color="auto"/>
              <w:bottom w:val="single" w:sz="6" w:space="0" w:color="auto"/>
              <w:right w:val="single" w:sz="6" w:space="0" w:color="auto"/>
            </w:tcBorders>
            <w:vAlign w:val="center"/>
          </w:tcPr>
          <w:p w14:paraId="5DCDEFC5" w14:textId="77777777" w:rsidR="003C79C5" w:rsidRPr="003B3B49" w:rsidRDefault="003C79C5" w:rsidP="006C6636">
            <w:pPr>
              <w:pStyle w:val="TAH"/>
            </w:pPr>
          </w:p>
        </w:tc>
        <w:tc>
          <w:tcPr>
            <w:tcW w:w="1761" w:type="dxa"/>
            <w:vMerge/>
            <w:tcBorders>
              <w:top w:val="single" w:sz="6" w:space="0" w:color="auto"/>
              <w:left w:val="single" w:sz="6" w:space="0" w:color="auto"/>
              <w:bottom w:val="single" w:sz="6" w:space="0" w:color="auto"/>
              <w:right w:val="single" w:sz="6" w:space="0" w:color="auto"/>
            </w:tcBorders>
          </w:tcPr>
          <w:p w14:paraId="40743660" w14:textId="77777777" w:rsidR="003C79C5" w:rsidRPr="003B3B49" w:rsidRDefault="003C79C5" w:rsidP="006C6636">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4556EA99" w14:textId="77777777" w:rsidR="003C79C5" w:rsidRPr="003B3B49" w:rsidRDefault="003C79C5" w:rsidP="006C6636">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3272D4BD" w14:textId="77777777" w:rsidR="003C79C5" w:rsidRPr="003B3B49" w:rsidRDefault="003C79C5" w:rsidP="006C6636">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7A581260" w14:textId="77777777" w:rsidR="003C79C5" w:rsidRPr="003B3B49" w:rsidRDefault="003C79C5" w:rsidP="006C6636">
            <w:pPr>
              <w:pStyle w:val="TAH"/>
            </w:pPr>
            <w:r w:rsidRPr="003B3B49">
              <w:t>Maximum Io</w:t>
            </w:r>
          </w:p>
        </w:tc>
      </w:tr>
      <w:tr w:rsidR="003C79C5" w:rsidRPr="003B3B49" w14:paraId="74F3C36D" w14:textId="77777777" w:rsidTr="006C6636">
        <w:trPr>
          <w:jc w:val="center"/>
        </w:trPr>
        <w:tc>
          <w:tcPr>
            <w:tcW w:w="1165" w:type="dxa"/>
            <w:vMerge/>
            <w:tcBorders>
              <w:left w:val="single" w:sz="4" w:space="0" w:color="auto"/>
              <w:bottom w:val="single" w:sz="6" w:space="0" w:color="auto"/>
              <w:right w:val="single" w:sz="6" w:space="0" w:color="auto"/>
            </w:tcBorders>
          </w:tcPr>
          <w:p w14:paraId="05CED955" w14:textId="77777777" w:rsidR="003C79C5" w:rsidRPr="003B3B49" w:rsidRDefault="003C79C5" w:rsidP="006C6636">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6B743C96" w14:textId="77777777" w:rsidR="003C79C5" w:rsidRPr="003B3B49" w:rsidRDefault="003C79C5" w:rsidP="006C6636">
            <w:pPr>
              <w:pStyle w:val="TAH"/>
            </w:pPr>
          </w:p>
        </w:tc>
        <w:tc>
          <w:tcPr>
            <w:tcW w:w="1761" w:type="dxa"/>
            <w:tcBorders>
              <w:top w:val="single" w:sz="6" w:space="0" w:color="auto"/>
              <w:left w:val="single" w:sz="6" w:space="0" w:color="auto"/>
              <w:bottom w:val="single" w:sz="6" w:space="0" w:color="auto"/>
              <w:right w:val="single" w:sz="6" w:space="0" w:color="auto"/>
            </w:tcBorders>
          </w:tcPr>
          <w:p w14:paraId="654534DC" w14:textId="77777777" w:rsidR="003C79C5" w:rsidRPr="003B3B49" w:rsidRDefault="003C79C5" w:rsidP="006C6636">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2B09CB31" w14:textId="77777777" w:rsidR="003C79C5" w:rsidRPr="003B3B49" w:rsidRDefault="003C79C5" w:rsidP="006C6636">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1C4E687" w14:textId="77777777" w:rsidR="003C79C5" w:rsidRPr="003B3B49" w:rsidRDefault="003C79C5" w:rsidP="006C6636">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9CC86B5" w14:textId="77777777" w:rsidR="003C79C5" w:rsidRPr="003B3B49" w:rsidRDefault="003C79C5" w:rsidP="006C6636">
            <w:pPr>
              <w:pStyle w:val="TAH"/>
            </w:pPr>
            <w:r w:rsidRPr="003B3B49">
              <w:t>dBm/BW</w:t>
            </w:r>
            <w:r w:rsidRPr="003B3B4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6658BA66" w14:textId="77777777" w:rsidR="003C79C5" w:rsidRPr="003B3B49" w:rsidRDefault="003C79C5" w:rsidP="006C6636">
            <w:pPr>
              <w:pStyle w:val="TAH"/>
            </w:pPr>
            <w:r w:rsidRPr="003B3B49">
              <w:t>dBm/BW</w:t>
            </w:r>
            <w:r w:rsidRPr="003B3B49">
              <w:rPr>
                <w:vertAlign w:val="subscript"/>
              </w:rPr>
              <w:t>Channel</w:t>
            </w:r>
          </w:p>
        </w:tc>
      </w:tr>
      <w:tr w:rsidR="003C79C5" w:rsidRPr="003B3B49" w14:paraId="30F3E539" w14:textId="77777777" w:rsidTr="006C6636">
        <w:trPr>
          <w:jc w:val="center"/>
        </w:trPr>
        <w:tc>
          <w:tcPr>
            <w:tcW w:w="1165" w:type="dxa"/>
            <w:tcBorders>
              <w:top w:val="single" w:sz="6" w:space="0" w:color="auto"/>
              <w:left w:val="single" w:sz="4" w:space="0" w:color="auto"/>
              <w:right w:val="single" w:sz="6" w:space="0" w:color="auto"/>
            </w:tcBorders>
          </w:tcPr>
          <w:p w14:paraId="469D2DC6" w14:textId="77777777" w:rsidR="003C79C5" w:rsidRPr="003B3B49" w:rsidRDefault="003C79C5" w:rsidP="006C6636">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16F1E477" w14:textId="77777777" w:rsidR="003C79C5" w:rsidRPr="003B3B49" w:rsidRDefault="003C79C5" w:rsidP="006C6636">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58D67369" w14:textId="77777777" w:rsidR="003C79C5" w:rsidRPr="003B3B49" w:rsidRDefault="003C79C5" w:rsidP="006C6636">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616563E" w14:textId="1050A5F5" w:rsidR="003C79C5" w:rsidRPr="003B3B49" w:rsidRDefault="00556F8E" w:rsidP="006C6636">
            <w:pPr>
              <w:pStyle w:val="TAC"/>
              <w:rPr>
                <w:rFonts w:cs="Arial"/>
              </w:rPr>
            </w:pPr>
            <w:ins w:id="10" w:author="Allen Zhang (张爽)" w:date="2023-10-25T15:59:00Z">
              <w:r w:rsidRPr="00C70B81">
                <w:rPr>
                  <w:rFonts w:cs="Arial"/>
                  <w:lang w:eastAsia="ja-JP"/>
                </w:rPr>
                <w:t>NFDD_SAB_G</w:t>
              </w:r>
            </w:ins>
            <w:del w:id="11" w:author="Allen Zhang (张爽)" w:date="2023-10-25T15:59:00Z">
              <w:r w:rsidR="003C79C5" w:rsidRPr="003B3B49" w:rsidDel="00556F8E">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
          <w:p w14:paraId="11F74CDC" w14:textId="77777777" w:rsidR="003C79C5" w:rsidRPr="003B3B49" w:rsidRDefault="003C79C5" w:rsidP="006C6636">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74C6093" w14:textId="77777777" w:rsidR="003C79C5" w:rsidRPr="003B3B49" w:rsidRDefault="003C79C5" w:rsidP="006C6636">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821BA46" w14:textId="77777777" w:rsidR="003C79C5" w:rsidRPr="003B3B49" w:rsidRDefault="003C79C5" w:rsidP="006C6636">
            <w:pPr>
              <w:pStyle w:val="TAC"/>
              <w:rPr>
                <w:rFonts w:cs="Arial"/>
              </w:rPr>
            </w:pPr>
            <w:r w:rsidRPr="003B3B49">
              <w:rPr>
                <w:rFonts w:cs="Arial"/>
              </w:rPr>
              <w:t>-70</w:t>
            </w:r>
          </w:p>
        </w:tc>
      </w:tr>
      <w:tr w:rsidR="003C79C5" w:rsidRPr="003B3B49" w14:paraId="61E8E679" w14:textId="77777777" w:rsidTr="006C6636">
        <w:trPr>
          <w:jc w:val="center"/>
        </w:trPr>
        <w:tc>
          <w:tcPr>
            <w:tcW w:w="1165" w:type="dxa"/>
            <w:tcBorders>
              <w:top w:val="single" w:sz="6" w:space="0" w:color="auto"/>
              <w:left w:val="single" w:sz="4" w:space="0" w:color="auto"/>
              <w:right w:val="single" w:sz="6" w:space="0" w:color="auto"/>
            </w:tcBorders>
          </w:tcPr>
          <w:p w14:paraId="17AD94BA" w14:textId="77777777" w:rsidR="003C79C5" w:rsidRPr="003B3B49" w:rsidRDefault="003C79C5" w:rsidP="006C6636">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792F4EF3" w14:textId="77777777" w:rsidR="003C79C5" w:rsidRPr="003B3B49" w:rsidRDefault="003C79C5" w:rsidP="006C6636">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26F4C700" w14:textId="77777777" w:rsidR="003C79C5" w:rsidRPr="003B3B49" w:rsidRDefault="003C79C5" w:rsidP="006C6636">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7831542" w14:textId="7F26716C" w:rsidR="003C79C5" w:rsidRPr="003B3B49" w:rsidRDefault="00556F8E" w:rsidP="006C6636">
            <w:pPr>
              <w:pStyle w:val="TAC"/>
              <w:rPr>
                <w:rFonts w:cs="Arial"/>
                <w:lang w:eastAsia="ja-JP"/>
              </w:rPr>
            </w:pPr>
            <w:ins w:id="12" w:author="Allen Zhang (张爽)" w:date="2023-10-25T16:00:00Z">
              <w:r w:rsidRPr="00C70B81">
                <w:rPr>
                  <w:rFonts w:cs="Arial"/>
                  <w:lang w:eastAsia="ja-JP"/>
                </w:rPr>
                <w:t>NFDD_SAB_G</w:t>
              </w:r>
            </w:ins>
            <w:del w:id="13" w:author="Allen Zhang (张爽)" w:date="2023-10-25T16:00:00Z">
              <w:r w:rsidR="003C79C5" w:rsidRPr="003B3B49" w:rsidDel="00556F8E">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
          <w:p w14:paraId="1AD338AE" w14:textId="77777777" w:rsidR="003C79C5" w:rsidRPr="003B3B49" w:rsidRDefault="003C79C5" w:rsidP="006C6636">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4322B6D" w14:textId="77777777" w:rsidR="003C79C5" w:rsidRPr="003B3B49" w:rsidRDefault="003C79C5" w:rsidP="006C6636">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3B8C1A1" w14:textId="77777777" w:rsidR="003C79C5" w:rsidRPr="003B3B49" w:rsidRDefault="003C79C5" w:rsidP="006C6636">
            <w:pPr>
              <w:pStyle w:val="TAC"/>
              <w:rPr>
                <w:rFonts w:cs="Arial"/>
              </w:rPr>
            </w:pPr>
            <w:r w:rsidRPr="003B3B49">
              <w:rPr>
                <w:rFonts w:cs="Arial"/>
              </w:rPr>
              <w:t>-70</w:t>
            </w:r>
          </w:p>
        </w:tc>
      </w:tr>
      <w:tr w:rsidR="003C79C5" w:rsidRPr="003B3B49" w14:paraId="457BBFB8" w14:textId="77777777" w:rsidTr="006C6636">
        <w:trPr>
          <w:jc w:val="center"/>
        </w:trPr>
        <w:tc>
          <w:tcPr>
            <w:tcW w:w="1165" w:type="dxa"/>
            <w:tcBorders>
              <w:top w:val="single" w:sz="6" w:space="0" w:color="auto"/>
              <w:left w:val="single" w:sz="4" w:space="0" w:color="auto"/>
              <w:bottom w:val="single" w:sz="6" w:space="0" w:color="auto"/>
              <w:right w:val="single" w:sz="6" w:space="0" w:color="auto"/>
            </w:tcBorders>
          </w:tcPr>
          <w:p w14:paraId="3EDE9782" w14:textId="77777777" w:rsidR="003C79C5" w:rsidRPr="003B3B49" w:rsidRDefault="003C79C5" w:rsidP="006C6636">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C67311C" w14:textId="77777777" w:rsidR="003C79C5" w:rsidRPr="003B3B49" w:rsidRDefault="003C79C5" w:rsidP="006C6636">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1DD40C0A" w14:textId="77777777" w:rsidR="003C79C5" w:rsidRPr="003B3B49" w:rsidRDefault="003C79C5" w:rsidP="006C6636">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6ADEA1B0" w14:textId="7D55ACA9" w:rsidR="003C79C5" w:rsidRPr="003B3B49" w:rsidRDefault="00556F8E" w:rsidP="006C6636">
            <w:pPr>
              <w:pStyle w:val="TAC"/>
              <w:rPr>
                <w:rFonts w:cs="Arial"/>
                <w:lang w:eastAsia="ja-JP"/>
              </w:rPr>
            </w:pPr>
            <w:ins w:id="14" w:author="Allen Zhang (张爽)" w:date="2023-10-25T16:00:00Z">
              <w:r w:rsidRPr="00C70B81">
                <w:rPr>
                  <w:rFonts w:cs="Arial"/>
                  <w:lang w:eastAsia="ja-JP"/>
                </w:rPr>
                <w:t>NFDD_SAB_G</w:t>
              </w:r>
            </w:ins>
            <w:del w:id="15" w:author="Allen Zhang (张爽)" w:date="2023-10-25T16:00:00Z">
              <w:r w:rsidR="003C79C5" w:rsidRPr="003B3B49" w:rsidDel="00556F8E">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
          <w:p w14:paraId="79EDD6C5" w14:textId="77777777" w:rsidR="003C79C5" w:rsidRPr="003B3B49" w:rsidRDefault="003C79C5" w:rsidP="006C6636">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4552AE5" w14:textId="77777777" w:rsidR="003C79C5" w:rsidRPr="003B3B49" w:rsidRDefault="003C79C5" w:rsidP="006C6636">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25B5940" w14:textId="77777777" w:rsidR="003C79C5" w:rsidRPr="003B3B49" w:rsidRDefault="003C79C5" w:rsidP="006C6636">
            <w:pPr>
              <w:pStyle w:val="TAC"/>
              <w:rPr>
                <w:rFonts w:cs="Arial"/>
              </w:rPr>
            </w:pPr>
            <w:r w:rsidRPr="003B3B49">
              <w:rPr>
                <w:rFonts w:cs="Arial"/>
              </w:rPr>
              <w:t>-70</w:t>
            </w:r>
          </w:p>
        </w:tc>
      </w:tr>
      <w:tr w:rsidR="003C79C5" w:rsidRPr="003B3B49" w14:paraId="202C7413" w14:textId="77777777" w:rsidTr="006C6636">
        <w:trPr>
          <w:jc w:val="center"/>
        </w:trPr>
        <w:tc>
          <w:tcPr>
            <w:tcW w:w="1165" w:type="dxa"/>
            <w:tcBorders>
              <w:top w:val="single" w:sz="6" w:space="0" w:color="auto"/>
              <w:left w:val="single" w:sz="4" w:space="0" w:color="auto"/>
              <w:bottom w:val="single" w:sz="6" w:space="0" w:color="auto"/>
              <w:right w:val="single" w:sz="6" w:space="0" w:color="auto"/>
            </w:tcBorders>
          </w:tcPr>
          <w:p w14:paraId="3776DD05" w14:textId="77777777" w:rsidR="003C79C5" w:rsidRPr="003B3B49" w:rsidRDefault="003C79C5" w:rsidP="006C6636">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609E739" w14:textId="77777777" w:rsidR="003C79C5" w:rsidRPr="003B3B49" w:rsidRDefault="003C79C5" w:rsidP="006C6636">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4F870D1" w14:textId="77777777" w:rsidR="003C79C5" w:rsidRPr="003B3B49" w:rsidRDefault="003C79C5" w:rsidP="006C6636">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6A0CC61C" w14:textId="64521FF0" w:rsidR="003C79C5" w:rsidRPr="003B3B49" w:rsidRDefault="00556F8E" w:rsidP="006C6636">
            <w:pPr>
              <w:pStyle w:val="TAC"/>
              <w:rPr>
                <w:rFonts w:cs="Arial"/>
                <w:lang w:eastAsia="ja-JP"/>
              </w:rPr>
            </w:pPr>
            <w:ins w:id="16" w:author="Allen Zhang (张爽)" w:date="2023-10-25T16:00:00Z">
              <w:r w:rsidRPr="00C70B81">
                <w:rPr>
                  <w:rFonts w:cs="Arial"/>
                  <w:lang w:eastAsia="ja-JP"/>
                </w:rPr>
                <w:t>NFDD_SAB_G</w:t>
              </w:r>
            </w:ins>
            <w:del w:id="17" w:author="Allen Zhang (张爽)" w:date="2023-10-25T16:00:00Z">
              <w:r w:rsidR="003C79C5" w:rsidRPr="003B3B49" w:rsidDel="00556F8E">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
          <w:p w14:paraId="07190541" w14:textId="77777777" w:rsidR="003C79C5" w:rsidRPr="003B3B49" w:rsidRDefault="003C79C5" w:rsidP="006C6636">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5EB435C" w14:textId="77777777" w:rsidR="003C79C5" w:rsidRPr="003B3B49" w:rsidRDefault="003C79C5" w:rsidP="006C6636">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D841BD5" w14:textId="77777777" w:rsidR="003C79C5" w:rsidRPr="003B3B49" w:rsidRDefault="003C79C5" w:rsidP="006C6636">
            <w:pPr>
              <w:pStyle w:val="TAC"/>
              <w:rPr>
                <w:rFonts w:cs="Arial"/>
              </w:rPr>
            </w:pPr>
            <w:r w:rsidRPr="003B3B49">
              <w:rPr>
                <w:rFonts w:cs="Arial"/>
              </w:rPr>
              <w:t>-70</w:t>
            </w:r>
          </w:p>
        </w:tc>
      </w:tr>
      <w:tr w:rsidR="003C79C5" w:rsidRPr="003B3B49" w14:paraId="1BD2EF1F" w14:textId="77777777" w:rsidTr="006C6636">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46DD17F" w14:textId="77777777" w:rsidR="003C79C5" w:rsidRPr="003B3B49" w:rsidRDefault="003C79C5" w:rsidP="006C6636">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640AD1BF" w14:textId="77777777" w:rsidR="003C79C5" w:rsidRPr="003B3B49" w:rsidRDefault="003C79C5" w:rsidP="006C6636">
            <w:pPr>
              <w:pStyle w:val="TAN"/>
              <w:rPr>
                <w:rFonts w:cs="Arial"/>
              </w:rPr>
            </w:pPr>
            <w:r w:rsidRPr="003B3B49">
              <w:rPr>
                <w:rFonts w:cs="Arial"/>
              </w:rPr>
              <w:t>NOTE 2:</w:t>
            </w:r>
            <w:r w:rsidRPr="003B3B49">
              <w:rPr>
                <w:rFonts w:cs="Arial"/>
              </w:rPr>
              <w:tab/>
              <w:t>Io is assumed to have constant EPRE across the bandwidth.</w:t>
            </w:r>
          </w:p>
          <w:p w14:paraId="0E1D79B6" w14:textId="77777777" w:rsidR="003C79C5" w:rsidRPr="003B3B49" w:rsidRDefault="003C79C5" w:rsidP="006C6636">
            <w:pPr>
              <w:pStyle w:val="TAN"/>
              <w:rPr>
                <w:rFonts w:cs="Arial"/>
              </w:rPr>
            </w:pPr>
            <w:r w:rsidRPr="003B3B49">
              <w:rPr>
                <w:rFonts w:cs="Arial"/>
              </w:rPr>
              <w:t>NOTE 3:</w:t>
            </w:r>
            <w:r w:rsidRPr="003B3B49">
              <w:rPr>
                <w:rFonts w:cs="Arial"/>
              </w:rPr>
              <w:tab/>
              <w:t>E-UTRA/NR operating band groups are as defined in TS36.133 Section 3.5.</w:t>
            </w:r>
          </w:p>
        </w:tc>
      </w:tr>
    </w:tbl>
    <w:p w14:paraId="50988983" w14:textId="77777777" w:rsidR="003C79C5" w:rsidRDefault="003C79C5" w:rsidP="003C79C5">
      <w:pPr>
        <w:pStyle w:val="Separation"/>
        <w:rPr>
          <w:rFonts w:eastAsia="??"/>
          <w:color w:val="FF0000"/>
          <w:sz w:val="32"/>
        </w:rPr>
      </w:pPr>
      <w:r>
        <w:rPr>
          <w:rFonts w:eastAsia="??"/>
          <w:color w:val="FF0000"/>
          <w:sz w:val="32"/>
        </w:rPr>
        <w:t>&lt;&lt; END OF CHANGES 1&gt;&gt;</w:t>
      </w:r>
    </w:p>
    <w:p w14:paraId="02DEC41A" w14:textId="6D6BABB1" w:rsidR="000B775D" w:rsidRPr="000B775D" w:rsidRDefault="000B775D" w:rsidP="000B775D">
      <w:pPr>
        <w:pStyle w:val="Separation"/>
        <w:rPr>
          <w:rFonts w:eastAsia="??"/>
          <w:color w:val="FF0000"/>
          <w:sz w:val="32"/>
        </w:rPr>
      </w:pPr>
      <w:r>
        <w:rPr>
          <w:rFonts w:eastAsia="??"/>
          <w:color w:val="FF0000"/>
          <w:sz w:val="32"/>
        </w:rPr>
        <w:t xml:space="preserve">&lt;&lt;&lt; </w:t>
      </w:r>
      <w:r w:rsidR="00A200A8">
        <w:rPr>
          <w:rFonts w:eastAsia="??"/>
          <w:color w:val="FF0000"/>
          <w:sz w:val="32"/>
        </w:rPr>
        <w:t>START OF CHANGES 2</w:t>
      </w:r>
      <w:r>
        <w:rPr>
          <w:rFonts w:eastAsia="??"/>
          <w:color w:val="FF0000"/>
          <w:sz w:val="32"/>
        </w:rPr>
        <w:t>&gt;&gt;&gt;</w:t>
      </w:r>
    </w:p>
    <w:p w14:paraId="079566E7" w14:textId="74E7FCEB" w:rsidR="00933E50" w:rsidRPr="003B3B49" w:rsidRDefault="00933E50" w:rsidP="00933E50">
      <w:pPr>
        <w:pStyle w:val="H6"/>
      </w:pPr>
      <w:r w:rsidRPr="003B3B49">
        <w:t>13.6.2.1.4.2</w:t>
      </w:r>
      <w:r w:rsidRPr="003B3B49">
        <w:tab/>
        <w:t>Test procedure</w:t>
      </w:r>
    </w:p>
    <w:p w14:paraId="09996996" w14:textId="77777777" w:rsidR="00933E50" w:rsidRPr="003B3B49" w:rsidRDefault="00933E50" w:rsidP="00933E50">
      <w:r w:rsidRPr="003B3B49">
        <w:t xml:space="preserve">The test scenario comprises of one NB-IoT carrier with 1 Ncell. </w:t>
      </w:r>
    </w:p>
    <w:p w14:paraId="5D7465C6" w14:textId="77777777" w:rsidR="00933E50" w:rsidRPr="003B3B49" w:rsidRDefault="00933E50" w:rsidP="00933E50">
      <w:pPr>
        <w:pStyle w:val="B1"/>
      </w:pPr>
      <w:r w:rsidRPr="003B3B49">
        <w:t>1.</w:t>
      </w:r>
      <w:r w:rsidRPr="003B3B49">
        <w:tab/>
        <w:t xml:space="preserve"> Ensure the UE is in State 3A-NB with CP CIoT Optimisation according to TS 36.508 [7] clause 8.1.5 in Ncell 1. </w:t>
      </w:r>
    </w:p>
    <w:p w14:paraId="5571454E" w14:textId="77777777" w:rsidR="00933E50" w:rsidRPr="003B3B49" w:rsidRDefault="00933E50" w:rsidP="00933E50">
      <w:pPr>
        <w:pStyle w:val="B1"/>
      </w:pPr>
      <w:r w:rsidRPr="003B3B49">
        <w:t>2.</w:t>
      </w:r>
      <w:r w:rsidRPr="003B3B49">
        <w:tab/>
        <w:t xml:space="preserve"> Set the parameters according to Tables 13.6.2.1.5-1 and 13.6.2.1.5-2. Propagation conditions are set according to Annex B clause B.1.1.</w:t>
      </w:r>
    </w:p>
    <w:p w14:paraId="757C9C25" w14:textId="77777777" w:rsidR="00933E50" w:rsidRPr="003B3B49" w:rsidRDefault="00933E50" w:rsidP="00933E50">
      <w:pPr>
        <w:pStyle w:val="B1"/>
      </w:pPr>
      <w:r w:rsidRPr="003B3B49">
        <w:t>3.</w:t>
      </w:r>
      <w:r w:rsidRPr="003B3B49">
        <w:tab/>
        <w:t>The UE shall transmit msg3 with the NPDCCH repetition number R report according to TS36.133 Table 9.1.22.15-1 after successful reception of the RAR.</w:t>
      </w:r>
    </w:p>
    <w:p w14:paraId="487F3D57" w14:textId="77777777" w:rsidR="00933E50" w:rsidRPr="003B3B49" w:rsidRDefault="00933E50" w:rsidP="00933E50">
      <w:pPr>
        <w:pStyle w:val="B1"/>
      </w:pPr>
      <w:r w:rsidRPr="003B3B49">
        <w:t>4.</w:t>
      </w:r>
      <w:r w:rsidRPr="003B3B49">
        <w:tab/>
        <w:t>The SS transmits NPDSCH via NPDCCH DCI format N1 according to the UE reported NPDCCH repetition number R. The SS sends downlink MAC padding bits on the DL RMC.</w:t>
      </w:r>
    </w:p>
    <w:p w14:paraId="5460FCDC" w14:textId="2E90C72F" w:rsidR="00933E50" w:rsidRPr="003B3B49" w:rsidRDefault="00933E50" w:rsidP="00933E50">
      <w:pPr>
        <w:pStyle w:val="B1"/>
      </w:pPr>
      <w:r w:rsidRPr="003B3B49">
        <w:lastRenderedPageBreak/>
        <w:t>5.</w:t>
      </w:r>
      <w:r w:rsidRPr="003B3B49">
        <w:tab/>
        <w:t xml:space="preserve">Measure the Pm-dsg for a duration of 4500 </w:t>
      </w:r>
      <w:del w:id="18" w:author="Allen Zhang (张爽)" w:date="2023-10-24T17:21:00Z">
        <w:r w:rsidRPr="003B3B49" w:rsidDel="00E55CD6">
          <w:delText>subframes</w:delText>
        </w:r>
      </w:del>
      <w:ins w:id="19" w:author="Allen Zhang (张爽)" w:date="2023-10-24T17:21:00Z">
        <w:r w:rsidR="00E55CD6">
          <w:t>NPDCCH</w:t>
        </w:r>
      </w:ins>
      <w:r w:rsidRPr="003B3B49">
        <w:t xml:space="preserve">. SS counts the number of NACKs, ACKs and statDTXs on the UL </w:t>
      </w:r>
      <w:r w:rsidRPr="003B3B49">
        <w:rPr>
          <w:lang w:eastAsia="zh-CN"/>
        </w:rPr>
        <w:t>NPUSCH</w:t>
      </w:r>
      <w:r w:rsidRPr="003B3B49">
        <w:t>. Pm-dsg is the ratio according to the formula (statDTX)/(NACK+ACK+statDTX). If Pm-dsg is ≤ 1%, continue with step 6. Otherwise fail the UE.</w:t>
      </w:r>
    </w:p>
    <w:p w14:paraId="27D15DFD" w14:textId="77777777" w:rsidR="00933E50" w:rsidRPr="003B3B49" w:rsidRDefault="00933E50" w:rsidP="00933E50">
      <w:pPr>
        <w:pStyle w:val="B1"/>
      </w:pPr>
      <w:r w:rsidRPr="003B3B49">
        <w:t>6.</w:t>
      </w:r>
      <w:r w:rsidRPr="003B3B49">
        <w:tab/>
        <w:t>The SS transmits NPDSCH via NPDCCH DCI format N1 according to NPDCCH repetition number R/4. The SS sends downlink MAC padding bits on the DL RMC.</w:t>
      </w:r>
    </w:p>
    <w:p w14:paraId="7873A532" w14:textId="7C857E42" w:rsidR="00933E50" w:rsidRPr="00933E50" w:rsidRDefault="00933E50" w:rsidP="00933E50">
      <w:pPr>
        <w:pStyle w:val="B1"/>
      </w:pPr>
      <w:r w:rsidRPr="003B3B49">
        <w:t>7.</w:t>
      </w:r>
      <w:r w:rsidRPr="003B3B49">
        <w:tab/>
        <w:t xml:space="preserve">Measure the Pm-dsg for a duration of 4500 </w:t>
      </w:r>
      <w:del w:id="20" w:author="Allen Zhang (张爽)" w:date="2023-10-24T17:21:00Z">
        <w:r w:rsidRPr="003B3B49" w:rsidDel="00E55CD6">
          <w:delText>subframes</w:delText>
        </w:r>
      </w:del>
      <w:ins w:id="21" w:author="Allen Zhang (张爽)" w:date="2023-10-24T17:21:00Z">
        <w:r w:rsidR="00E55CD6">
          <w:t>NPDCCH</w:t>
        </w:r>
      </w:ins>
      <w:r w:rsidRPr="003B3B49">
        <w:t xml:space="preserve">. SS counts the number of NACKs, ACKs and statDTXs on the UL </w:t>
      </w:r>
      <w:r w:rsidRPr="003B3B49">
        <w:rPr>
          <w:lang w:eastAsia="zh-CN"/>
        </w:rPr>
        <w:t>NPUSCH</w:t>
      </w:r>
      <w:r w:rsidRPr="003B3B49">
        <w:t>. Pm-dsg is the ratio according to the formula (statDTX)/(NACK+ACK+statDTX). If Pm-dsg is &gt; 1%, pass the UE. Otherwise fail the UE.</w:t>
      </w:r>
    </w:p>
    <w:p w14:paraId="4EDB2F09" w14:textId="15B2010A" w:rsidR="00933E50" w:rsidRDefault="00933E50" w:rsidP="00933E50">
      <w:pPr>
        <w:pStyle w:val="Separation"/>
        <w:rPr>
          <w:rFonts w:eastAsia="??"/>
          <w:color w:val="FF0000"/>
          <w:sz w:val="32"/>
        </w:rPr>
      </w:pPr>
      <w:r>
        <w:rPr>
          <w:rFonts w:eastAsia="??"/>
          <w:color w:val="FF0000"/>
          <w:sz w:val="32"/>
        </w:rPr>
        <w:t xml:space="preserve">&lt;&lt; END OF CHANGES </w:t>
      </w:r>
      <w:r w:rsidR="003C79C5">
        <w:rPr>
          <w:rFonts w:eastAsia="??"/>
          <w:color w:val="FF0000"/>
          <w:sz w:val="32"/>
        </w:rPr>
        <w:t>2</w:t>
      </w:r>
      <w:r>
        <w:rPr>
          <w:rFonts w:eastAsia="??"/>
          <w:color w:val="FF0000"/>
          <w:sz w:val="32"/>
        </w:rPr>
        <w:t>&gt;&gt;</w:t>
      </w:r>
    </w:p>
    <w:p w14:paraId="6E5123F6" w14:textId="13CF4544" w:rsidR="00933E50" w:rsidRDefault="00933E50" w:rsidP="00933E50">
      <w:pPr>
        <w:pStyle w:val="Separation"/>
        <w:rPr>
          <w:rFonts w:eastAsia="??"/>
          <w:color w:val="FF0000"/>
          <w:sz w:val="32"/>
        </w:rPr>
      </w:pPr>
      <w:r>
        <w:rPr>
          <w:rFonts w:eastAsia="??"/>
          <w:color w:val="FF0000"/>
          <w:sz w:val="32"/>
        </w:rPr>
        <w:t xml:space="preserve">&lt;&lt;&lt; START OF CHANGES </w:t>
      </w:r>
      <w:r w:rsidR="003C79C5">
        <w:rPr>
          <w:rFonts w:eastAsia="??"/>
          <w:color w:val="FF0000"/>
          <w:sz w:val="32"/>
        </w:rPr>
        <w:t>3</w:t>
      </w:r>
      <w:r>
        <w:rPr>
          <w:rFonts w:eastAsia="??"/>
          <w:color w:val="FF0000"/>
          <w:sz w:val="32"/>
        </w:rPr>
        <w:t>&gt;&gt;&gt;</w:t>
      </w:r>
    </w:p>
    <w:p w14:paraId="69B0B770" w14:textId="77777777" w:rsidR="003C79C5" w:rsidRPr="003B3B49" w:rsidRDefault="003C79C5" w:rsidP="003C79C5">
      <w:pPr>
        <w:pStyle w:val="5"/>
      </w:pPr>
      <w:r w:rsidRPr="003B3B49">
        <w:t>13.6.2.2.1</w:t>
      </w:r>
      <w:r w:rsidRPr="003B3B49">
        <w:tab/>
        <w:t>Test purpose</w:t>
      </w:r>
    </w:p>
    <w:p w14:paraId="3B7A2EFC" w14:textId="4B36E257" w:rsidR="003C79C5" w:rsidRPr="003B3B49" w:rsidRDefault="003C79C5" w:rsidP="003C79C5">
      <w:r w:rsidRPr="003B3B49">
        <w:t xml:space="preserve">The purpose of this test is to verify that the downlink channel quality reporting accuracy is within the specified limits. This test will verify the requirements in TS36.133[4] Section </w:t>
      </w:r>
      <w:ins w:id="22" w:author="Allen Zhang (张爽)" w:date="2023-10-25T16:00:00Z">
        <w:r w:rsidR="00564B66">
          <w:rPr>
            <w:rFonts w:eastAsia="Times New Roman"/>
          </w:rPr>
          <w:t>9.1.22A.8</w:t>
        </w:r>
      </w:ins>
      <w:del w:id="23" w:author="Allen Zhang (张爽)" w:date="2023-10-25T16:00:00Z">
        <w:r w:rsidRPr="003B3B49" w:rsidDel="00564B66">
          <w:delText>9.1.22.16</w:delText>
        </w:r>
      </w:del>
      <w:r w:rsidRPr="003B3B49">
        <w:t xml:space="preserve"> for NB-IoT SAN PCell.</w:t>
      </w:r>
    </w:p>
    <w:p w14:paraId="59695795" w14:textId="77777777" w:rsidR="003C79C5" w:rsidRPr="003B3B49" w:rsidRDefault="003C79C5" w:rsidP="003C79C5">
      <w:pPr>
        <w:pStyle w:val="5"/>
        <w:rPr>
          <w:rStyle w:val="h4Char3"/>
        </w:rPr>
      </w:pPr>
      <w:r w:rsidRPr="003B3B49">
        <w:rPr>
          <w:rStyle w:val="h4Char3"/>
        </w:rPr>
        <w:t>13</w:t>
      </w:r>
      <w:r w:rsidRPr="003B3B49">
        <w:rPr>
          <w:rStyle w:val="ColorfulList-Accent1Char"/>
          <w:rFonts w:eastAsia="Times New Roman"/>
        </w:rPr>
        <w:t>.</w:t>
      </w:r>
      <w:r w:rsidRPr="003B3B49">
        <w:rPr>
          <w:rStyle w:val="h4Char3"/>
        </w:rPr>
        <w:t>6</w:t>
      </w:r>
      <w:r w:rsidRPr="003B3B49">
        <w:rPr>
          <w:rStyle w:val="ColorfulList-Accent1Char"/>
          <w:rFonts w:eastAsia="Times New Roman"/>
        </w:rPr>
        <w:t>.</w:t>
      </w:r>
      <w:r w:rsidRPr="003B3B49">
        <w:rPr>
          <w:rStyle w:val="h4Char3"/>
        </w:rPr>
        <w:t>2</w:t>
      </w:r>
      <w:r w:rsidRPr="003B3B49">
        <w:rPr>
          <w:rStyle w:val="ColorfulList-Accent1Char"/>
          <w:rFonts w:eastAsia="Times New Roman"/>
        </w:rPr>
        <w:t>.</w:t>
      </w:r>
      <w:r w:rsidRPr="003B3B49">
        <w:rPr>
          <w:rStyle w:val="h4Char3"/>
        </w:rPr>
        <w:t>2.2</w:t>
      </w:r>
      <w:r w:rsidRPr="003B3B49">
        <w:rPr>
          <w:rStyle w:val="h4Char3"/>
        </w:rPr>
        <w:tab/>
        <w:t>Test applicability</w:t>
      </w:r>
    </w:p>
    <w:p w14:paraId="3951C765" w14:textId="77777777" w:rsidR="003C79C5" w:rsidRPr="003B3B49" w:rsidRDefault="003C79C5" w:rsidP="003C79C5">
      <w:r w:rsidRPr="003B3B49">
        <w:rPr>
          <w:rStyle w:val="ui-provider"/>
        </w:rPr>
        <w:t>This test case applies to all types of NB-IoT HD-FDD category NB1 UEs supporting GSO or NGSO or both from release 17 and forwards</w:t>
      </w:r>
      <w:r w:rsidRPr="003B3B49">
        <w:t>.</w:t>
      </w:r>
    </w:p>
    <w:p w14:paraId="115B467C" w14:textId="77777777" w:rsidR="003C79C5" w:rsidRPr="003B3B49" w:rsidRDefault="003C79C5" w:rsidP="003C79C5">
      <w:pPr>
        <w:pStyle w:val="5"/>
      </w:pPr>
      <w:r w:rsidRPr="003B3B49">
        <w:rPr>
          <w:rStyle w:val="h4Char3"/>
        </w:rPr>
        <w:t>13</w:t>
      </w:r>
      <w:r w:rsidRPr="003B3B49">
        <w:rPr>
          <w:rStyle w:val="ColorfulList-Accent1Char"/>
          <w:rFonts w:eastAsia="Times New Roman"/>
        </w:rPr>
        <w:t>.</w:t>
      </w:r>
      <w:r w:rsidRPr="003B3B49">
        <w:rPr>
          <w:rStyle w:val="h4Char3"/>
        </w:rPr>
        <w:t>6</w:t>
      </w:r>
      <w:r w:rsidRPr="003B3B49">
        <w:rPr>
          <w:rStyle w:val="ColorfulList-Accent1Char"/>
          <w:rFonts w:eastAsia="Times New Roman"/>
        </w:rPr>
        <w:t>.</w:t>
      </w:r>
      <w:r w:rsidRPr="003B3B49">
        <w:rPr>
          <w:rStyle w:val="h4Char3"/>
        </w:rPr>
        <w:t>2</w:t>
      </w:r>
      <w:r w:rsidRPr="003B3B49">
        <w:rPr>
          <w:rStyle w:val="ColorfulList-Accent1Char"/>
          <w:rFonts w:eastAsia="Times New Roman"/>
        </w:rPr>
        <w:t>.</w:t>
      </w:r>
      <w:r w:rsidRPr="003B3B49">
        <w:rPr>
          <w:rStyle w:val="h4Char3"/>
        </w:rPr>
        <w:t>2.3</w:t>
      </w:r>
      <w:r w:rsidRPr="003B3B49">
        <w:tab/>
        <w:t>Minimum conformance requirements</w:t>
      </w:r>
    </w:p>
    <w:p w14:paraId="75ABBFE3" w14:textId="77777777" w:rsidR="003C79C5" w:rsidRPr="003B3B49" w:rsidRDefault="003C79C5" w:rsidP="003C79C5">
      <w:r w:rsidRPr="003B3B49">
        <w:t>The requirements for accuracy of downlink channel quality reporting in this clause apply to the serving cell on the anchor carrier and non-anchor carrier for UE Category NB1.</w:t>
      </w:r>
    </w:p>
    <w:p w14:paraId="58ED542F" w14:textId="77777777" w:rsidR="003C79C5" w:rsidRPr="003B3B49" w:rsidRDefault="003C79C5" w:rsidP="003C79C5">
      <w:r w:rsidRPr="003B3B49">
        <w:t>The accuracy requirements in Table 13.6.2.2.3-1 are valid under the following conditions:</w:t>
      </w:r>
    </w:p>
    <w:p w14:paraId="23C37E7F" w14:textId="77777777" w:rsidR="003C79C5" w:rsidRPr="003B3B49" w:rsidRDefault="003C79C5" w:rsidP="003C79C5">
      <w:pPr>
        <w:pStyle w:val="B1"/>
      </w:pPr>
      <w:r w:rsidRPr="003B3B49">
        <w:t>-</w:t>
      </w:r>
      <w:r w:rsidRPr="003B3B49">
        <w:tab/>
        <w:t>Cell specific reference signals are transmitted either from one port.</w:t>
      </w:r>
    </w:p>
    <w:p w14:paraId="1DD88570" w14:textId="4C1A3E4F" w:rsidR="003C79C5" w:rsidRPr="003B3B49" w:rsidRDefault="003C79C5" w:rsidP="003C79C5">
      <w:pPr>
        <w:pStyle w:val="B1"/>
      </w:pPr>
      <w:r w:rsidRPr="003B3B49">
        <w:t>-</w:t>
      </w:r>
      <w:r w:rsidRPr="003B3B49">
        <w:tab/>
        <w:t>Conditions defined in TS 36.10</w:t>
      </w:r>
      <w:del w:id="24" w:author="Allen Zhang (张爽)" w:date="2023-10-25T16:00:00Z">
        <w:r w:rsidRPr="003B3B49" w:rsidDel="00564B66">
          <w:delText>1[5]</w:delText>
        </w:r>
      </w:del>
      <w:ins w:id="25" w:author="Allen Zhang (张爽)" w:date="2023-10-25T16:00:00Z">
        <w:r w:rsidR="00564B66">
          <w:t>2</w:t>
        </w:r>
      </w:ins>
      <w:r w:rsidRPr="003B3B49">
        <w:t xml:space="preserve"> Clause 7.3</w:t>
      </w:r>
      <w:ins w:id="26" w:author="Allen Zhang (张爽)" w:date="2023-11-02T13:52:00Z">
        <w:r w:rsidR="00551D86">
          <w:t>B</w:t>
        </w:r>
      </w:ins>
      <w:r w:rsidRPr="003B3B49">
        <w:t xml:space="preserve"> for reference sensitivity are fulfilled.</w:t>
      </w:r>
    </w:p>
    <w:p w14:paraId="1683CF1D" w14:textId="616A2691" w:rsidR="003C79C5" w:rsidRPr="003B3B49" w:rsidRDefault="003C79C5" w:rsidP="003C79C5">
      <w:pPr>
        <w:pStyle w:val="B1"/>
      </w:pPr>
      <w:r w:rsidRPr="003B3B49">
        <w:t>-</w:t>
      </w:r>
      <w:r w:rsidRPr="003B3B49">
        <w:tab/>
        <w:t>NRSRP|dBm according to TS36.133 Annex B.3.25</w:t>
      </w:r>
      <w:ins w:id="27" w:author="Allen Zhang (张爽)" w:date="2023-10-25T16:01:00Z">
        <w:r w:rsidR="00564B66">
          <w:t>A</w:t>
        </w:r>
      </w:ins>
      <w:r w:rsidRPr="003B3B49">
        <w:t xml:space="preserve"> for a corresponding Band.</w:t>
      </w:r>
    </w:p>
    <w:p w14:paraId="59AD5291" w14:textId="77777777" w:rsidR="003C79C5" w:rsidRPr="003B3B49" w:rsidRDefault="003C79C5" w:rsidP="003C79C5">
      <w:pPr>
        <w:pStyle w:val="TH"/>
      </w:pPr>
      <w:r w:rsidRPr="003B3B49">
        <w:t>Table 13.6.2.2.3-1: Downlink channel quality reporting accuracy for UE Category NB1</w:t>
      </w:r>
    </w:p>
    <w:tbl>
      <w:tblPr>
        <w:tblW w:w="9562" w:type="dxa"/>
        <w:jc w:val="center"/>
        <w:tblLook w:val="01E0" w:firstRow="1" w:lastRow="1" w:firstColumn="1" w:lastColumn="1" w:noHBand="0" w:noVBand="0"/>
      </w:tblPr>
      <w:tblGrid>
        <w:gridCol w:w="1135"/>
        <w:gridCol w:w="754"/>
        <w:gridCol w:w="1313"/>
        <w:gridCol w:w="2157"/>
        <w:gridCol w:w="1255"/>
        <w:gridCol w:w="1440"/>
        <w:gridCol w:w="1508"/>
      </w:tblGrid>
      <w:tr w:rsidR="003C79C5" w:rsidRPr="003B3B49" w14:paraId="0451B55E" w14:textId="77777777" w:rsidTr="006C6636">
        <w:trPr>
          <w:jc w:val="center"/>
        </w:trPr>
        <w:tc>
          <w:tcPr>
            <w:tcW w:w="1165" w:type="dxa"/>
            <w:vMerge w:val="restart"/>
            <w:tcBorders>
              <w:top w:val="single" w:sz="4" w:space="0" w:color="auto"/>
              <w:left w:val="single" w:sz="4" w:space="0" w:color="auto"/>
              <w:right w:val="single" w:sz="6" w:space="0" w:color="auto"/>
            </w:tcBorders>
          </w:tcPr>
          <w:p w14:paraId="69456601" w14:textId="77777777" w:rsidR="003C79C5" w:rsidRPr="003B3B49" w:rsidRDefault="003C79C5" w:rsidP="006C6636">
            <w:pPr>
              <w:pStyle w:val="TAH"/>
            </w:pPr>
            <w:r w:rsidRPr="003B3B49">
              <w:t>NPDCCH Repetition</w:t>
            </w:r>
          </w:p>
          <w:p w14:paraId="266732B2" w14:textId="77777777" w:rsidR="003C79C5" w:rsidRPr="003B3B49" w:rsidRDefault="003C79C5" w:rsidP="006C6636">
            <w:pPr>
              <w:pStyle w:val="TAH"/>
            </w:pPr>
          </w:p>
        </w:tc>
        <w:tc>
          <w:tcPr>
            <w:tcW w:w="900" w:type="dxa"/>
            <w:vMerge w:val="restart"/>
            <w:tcBorders>
              <w:top w:val="single" w:sz="4" w:space="0" w:color="auto"/>
              <w:left w:val="single" w:sz="4" w:space="0" w:color="auto"/>
              <w:right w:val="single" w:sz="6" w:space="0" w:color="auto"/>
            </w:tcBorders>
            <w:vAlign w:val="center"/>
          </w:tcPr>
          <w:p w14:paraId="60109394" w14:textId="77777777" w:rsidR="003C79C5" w:rsidRPr="003B3B49" w:rsidRDefault="003C79C5" w:rsidP="006C6636">
            <w:pPr>
              <w:pStyle w:val="TAH"/>
            </w:pPr>
            <w:r w:rsidRPr="003B3B4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6FA8874" w14:textId="77777777" w:rsidR="003C79C5" w:rsidRPr="003B3B49" w:rsidRDefault="003C79C5" w:rsidP="006C6636">
            <w:pPr>
              <w:pStyle w:val="TAH"/>
            </w:pPr>
            <w:r w:rsidRPr="003B3B49">
              <w:t>Conditions</w:t>
            </w:r>
          </w:p>
        </w:tc>
      </w:tr>
      <w:tr w:rsidR="003C79C5" w:rsidRPr="003B3B49" w14:paraId="2444920A" w14:textId="77777777" w:rsidTr="006C6636">
        <w:trPr>
          <w:jc w:val="center"/>
        </w:trPr>
        <w:tc>
          <w:tcPr>
            <w:tcW w:w="1165" w:type="dxa"/>
            <w:vMerge/>
            <w:tcBorders>
              <w:left w:val="single" w:sz="4" w:space="0" w:color="auto"/>
              <w:right w:val="single" w:sz="6" w:space="0" w:color="auto"/>
            </w:tcBorders>
          </w:tcPr>
          <w:p w14:paraId="4DA787ED" w14:textId="77777777" w:rsidR="003C79C5" w:rsidRPr="003B3B49" w:rsidRDefault="003C79C5" w:rsidP="006C6636">
            <w:pPr>
              <w:pStyle w:val="TAH"/>
            </w:pPr>
          </w:p>
        </w:tc>
        <w:tc>
          <w:tcPr>
            <w:tcW w:w="900" w:type="dxa"/>
            <w:vMerge/>
            <w:tcBorders>
              <w:left w:val="single" w:sz="4" w:space="0" w:color="auto"/>
              <w:right w:val="single" w:sz="6" w:space="0" w:color="auto"/>
            </w:tcBorders>
            <w:vAlign w:val="center"/>
          </w:tcPr>
          <w:p w14:paraId="2F167274" w14:textId="77777777" w:rsidR="003C79C5" w:rsidRPr="003B3B49" w:rsidRDefault="003C79C5" w:rsidP="006C6636">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0B31A070" w14:textId="77777777" w:rsidR="003C79C5" w:rsidRPr="003B3B49" w:rsidRDefault="003C79C5" w:rsidP="006C6636">
            <w:pPr>
              <w:pStyle w:val="TAH"/>
            </w:pPr>
            <w:r w:rsidRPr="003B3B4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9E4A96E" w14:textId="77777777" w:rsidR="003C79C5" w:rsidRPr="003B3B49" w:rsidRDefault="003C79C5" w:rsidP="006C6636">
            <w:pPr>
              <w:pStyle w:val="TAH"/>
            </w:pPr>
            <w:r w:rsidRPr="003B3B49">
              <w:t>Io</w:t>
            </w:r>
            <w:r w:rsidRPr="003B3B49">
              <w:rPr>
                <w:vertAlign w:val="superscript"/>
                <w:lang w:eastAsia="zh-CN"/>
              </w:rPr>
              <w:t xml:space="preserve"> NOTE 2</w:t>
            </w:r>
            <w:r w:rsidRPr="003B3B49">
              <w:t xml:space="preserve"> range</w:t>
            </w:r>
          </w:p>
        </w:tc>
      </w:tr>
      <w:tr w:rsidR="003C79C5" w:rsidRPr="003B3B49" w14:paraId="4A0A246C" w14:textId="77777777" w:rsidTr="006C6636">
        <w:trPr>
          <w:jc w:val="center"/>
        </w:trPr>
        <w:tc>
          <w:tcPr>
            <w:tcW w:w="1165" w:type="dxa"/>
            <w:vMerge/>
            <w:tcBorders>
              <w:left w:val="single" w:sz="4" w:space="0" w:color="auto"/>
              <w:right w:val="single" w:sz="6" w:space="0" w:color="auto"/>
            </w:tcBorders>
          </w:tcPr>
          <w:p w14:paraId="75A3627F" w14:textId="77777777" w:rsidR="003C79C5" w:rsidRPr="003B3B49" w:rsidRDefault="003C79C5" w:rsidP="006C6636">
            <w:pPr>
              <w:pStyle w:val="TAH"/>
            </w:pPr>
          </w:p>
        </w:tc>
        <w:tc>
          <w:tcPr>
            <w:tcW w:w="900" w:type="dxa"/>
            <w:vMerge/>
            <w:tcBorders>
              <w:left w:val="single" w:sz="4" w:space="0" w:color="auto"/>
              <w:bottom w:val="single" w:sz="6" w:space="0" w:color="auto"/>
              <w:right w:val="single" w:sz="6" w:space="0" w:color="auto"/>
            </w:tcBorders>
            <w:vAlign w:val="center"/>
          </w:tcPr>
          <w:p w14:paraId="18068C50" w14:textId="77777777" w:rsidR="003C79C5" w:rsidRPr="003B3B49" w:rsidRDefault="003C79C5" w:rsidP="006C6636">
            <w:pPr>
              <w:pStyle w:val="TAH"/>
            </w:pPr>
          </w:p>
        </w:tc>
        <w:tc>
          <w:tcPr>
            <w:tcW w:w="1761" w:type="dxa"/>
            <w:vMerge/>
            <w:tcBorders>
              <w:top w:val="single" w:sz="6" w:space="0" w:color="auto"/>
              <w:left w:val="single" w:sz="6" w:space="0" w:color="auto"/>
              <w:bottom w:val="single" w:sz="6" w:space="0" w:color="auto"/>
              <w:right w:val="single" w:sz="6" w:space="0" w:color="auto"/>
            </w:tcBorders>
          </w:tcPr>
          <w:p w14:paraId="4E419B60" w14:textId="77777777" w:rsidR="003C79C5" w:rsidRPr="003B3B49" w:rsidRDefault="003C79C5" w:rsidP="006C6636">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45F28233" w14:textId="77777777" w:rsidR="003C79C5" w:rsidRPr="003B3B49" w:rsidRDefault="003C79C5" w:rsidP="006C6636">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379AD95" w14:textId="77777777" w:rsidR="003C79C5" w:rsidRPr="003B3B49" w:rsidRDefault="003C79C5" w:rsidP="006C6636">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E04D271" w14:textId="77777777" w:rsidR="003C79C5" w:rsidRPr="003B3B49" w:rsidRDefault="003C79C5" w:rsidP="006C6636">
            <w:pPr>
              <w:pStyle w:val="TAH"/>
            </w:pPr>
            <w:r w:rsidRPr="003B3B49">
              <w:t>Maximum Io</w:t>
            </w:r>
          </w:p>
        </w:tc>
      </w:tr>
      <w:tr w:rsidR="003C79C5" w:rsidRPr="003B3B49" w14:paraId="2E7105B7" w14:textId="77777777" w:rsidTr="006C6636">
        <w:trPr>
          <w:jc w:val="center"/>
        </w:trPr>
        <w:tc>
          <w:tcPr>
            <w:tcW w:w="1165" w:type="dxa"/>
            <w:vMerge/>
            <w:tcBorders>
              <w:left w:val="single" w:sz="4" w:space="0" w:color="auto"/>
              <w:bottom w:val="single" w:sz="6" w:space="0" w:color="auto"/>
              <w:right w:val="single" w:sz="6" w:space="0" w:color="auto"/>
            </w:tcBorders>
          </w:tcPr>
          <w:p w14:paraId="02242851" w14:textId="77777777" w:rsidR="003C79C5" w:rsidRPr="003B3B49" w:rsidRDefault="003C79C5" w:rsidP="006C6636">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402B602D" w14:textId="77777777" w:rsidR="003C79C5" w:rsidRPr="003B3B49" w:rsidRDefault="003C79C5" w:rsidP="006C6636">
            <w:pPr>
              <w:pStyle w:val="TAH"/>
            </w:pPr>
          </w:p>
        </w:tc>
        <w:tc>
          <w:tcPr>
            <w:tcW w:w="1761" w:type="dxa"/>
            <w:tcBorders>
              <w:top w:val="single" w:sz="6" w:space="0" w:color="auto"/>
              <w:left w:val="single" w:sz="6" w:space="0" w:color="auto"/>
              <w:bottom w:val="single" w:sz="6" w:space="0" w:color="auto"/>
              <w:right w:val="single" w:sz="6" w:space="0" w:color="auto"/>
            </w:tcBorders>
          </w:tcPr>
          <w:p w14:paraId="5B157364" w14:textId="77777777" w:rsidR="003C79C5" w:rsidRPr="003B3B49" w:rsidRDefault="003C79C5" w:rsidP="006C6636">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60F8BA63" w14:textId="77777777" w:rsidR="003C79C5" w:rsidRPr="003B3B49" w:rsidRDefault="003C79C5" w:rsidP="006C6636">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11359DB" w14:textId="77777777" w:rsidR="003C79C5" w:rsidRPr="003B3B49" w:rsidRDefault="003C79C5" w:rsidP="006C6636">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E6B03FF" w14:textId="77777777" w:rsidR="003C79C5" w:rsidRPr="003B3B49" w:rsidRDefault="003C79C5" w:rsidP="006C6636">
            <w:pPr>
              <w:pStyle w:val="TAH"/>
            </w:pPr>
            <w:r w:rsidRPr="003B3B49">
              <w:t>dBm/BW</w:t>
            </w:r>
            <w:r w:rsidRPr="003B3B4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0A851486" w14:textId="77777777" w:rsidR="003C79C5" w:rsidRPr="003B3B49" w:rsidRDefault="003C79C5" w:rsidP="006C6636">
            <w:pPr>
              <w:pStyle w:val="TAH"/>
            </w:pPr>
            <w:r w:rsidRPr="003B3B49">
              <w:t>dBm/BW</w:t>
            </w:r>
            <w:r w:rsidRPr="003B3B49">
              <w:rPr>
                <w:vertAlign w:val="subscript"/>
              </w:rPr>
              <w:t>Channel</w:t>
            </w:r>
          </w:p>
        </w:tc>
      </w:tr>
      <w:tr w:rsidR="003C79C5" w:rsidRPr="003B3B49" w14:paraId="681AD6D6" w14:textId="77777777" w:rsidTr="006C6636">
        <w:trPr>
          <w:jc w:val="center"/>
        </w:trPr>
        <w:tc>
          <w:tcPr>
            <w:tcW w:w="1165" w:type="dxa"/>
            <w:tcBorders>
              <w:top w:val="single" w:sz="6" w:space="0" w:color="auto"/>
              <w:left w:val="single" w:sz="4" w:space="0" w:color="auto"/>
              <w:right w:val="single" w:sz="6" w:space="0" w:color="auto"/>
            </w:tcBorders>
          </w:tcPr>
          <w:p w14:paraId="40F4F753" w14:textId="77777777" w:rsidR="003C79C5" w:rsidRPr="003B3B49" w:rsidRDefault="003C79C5" w:rsidP="006C6636">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10C10DB0" w14:textId="77777777" w:rsidR="003C79C5" w:rsidRPr="003B3B49" w:rsidRDefault="003C79C5" w:rsidP="006C6636">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5936C6F1" w14:textId="77777777" w:rsidR="003C79C5" w:rsidRPr="003B3B49" w:rsidRDefault="003C79C5" w:rsidP="006C6636">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57AF99F" w14:textId="525816B6" w:rsidR="003C79C5" w:rsidRPr="003B3B49" w:rsidRDefault="00564B66" w:rsidP="006C6636">
            <w:pPr>
              <w:pStyle w:val="TAC"/>
              <w:rPr>
                <w:rFonts w:cs="Arial"/>
              </w:rPr>
            </w:pPr>
            <w:ins w:id="28" w:author="Allen Zhang (张爽)" w:date="2023-10-25T16:01:00Z">
              <w:r w:rsidRPr="00C70B81">
                <w:rPr>
                  <w:rFonts w:cs="Arial"/>
                  <w:lang w:eastAsia="ja-JP"/>
                </w:rPr>
                <w:t>NFDD_SAB_G</w:t>
              </w:r>
            </w:ins>
            <w:del w:id="29" w:author="Allen Zhang (张爽)" w:date="2023-10-25T16:01:00Z">
              <w:r w:rsidR="003C79C5" w:rsidRPr="003B3B49" w:rsidDel="00564B66">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
          <w:p w14:paraId="79C71C14" w14:textId="77777777" w:rsidR="003C79C5" w:rsidRPr="003B3B49" w:rsidRDefault="003C79C5" w:rsidP="006C6636">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68D2ADE" w14:textId="77777777" w:rsidR="003C79C5" w:rsidRPr="003B3B49" w:rsidRDefault="003C79C5" w:rsidP="006C6636">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0B26D60" w14:textId="77777777" w:rsidR="003C79C5" w:rsidRPr="003B3B49" w:rsidRDefault="003C79C5" w:rsidP="006C6636">
            <w:pPr>
              <w:pStyle w:val="TAC"/>
              <w:rPr>
                <w:rFonts w:cs="Arial"/>
              </w:rPr>
            </w:pPr>
            <w:r w:rsidRPr="003B3B49">
              <w:rPr>
                <w:rFonts w:cs="Arial"/>
              </w:rPr>
              <w:t>-70</w:t>
            </w:r>
          </w:p>
        </w:tc>
      </w:tr>
      <w:tr w:rsidR="003C79C5" w:rsidRPr="003B3B49" w14:paraId="6E4E0B7B" w14:textId="77777777" w:rsidTr="006C6636">
        <w:trPr>
          <w:jc w:val="center"/>
        </w:trPr>
        <w:tc>
          <w:tcPr>
            <w:tcW w:w="1165" w:type="dxa"/>
            <w:tcBorders>
              <w:top w:val="single" w:sz="6" w:space="0" w:color="auto"/>
              <w:left w:val="single" w:sz="4" w:space="0" w:color="auto"/>
              <w:right w:val="single" w:sz="6" w:space="0" w:color="auto"/>
            </w:tcBorders>
          </w:tcPr>
          <w:p w14:paraId="68B0BD36" w14:textId="77777777" w:rsidR="003C79C5" w:rsidRPr="003B3B49" w:rsidRDefault="003C79C5" w:rsidP="006C6636">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F57A8EA" w14:textId="77777777" w:rsidR="003C79C5" w:rsidRPr="003B3B49" w:rsidRDefault="003C79C5" w:rsidP="006C6636">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40F81337" w14:textId="77777777" w:rsidR="003C79C5" w:rsidRPr="003B3B49" w:rsidRDefault="003C79C5" w:rsidP="006C6636">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80608A4" w14:textId="0B8B3225" w:rsidR="003C79C5" w:rsidRPr="003B3B49" w:rsidRDefault="00564B66" w:rsidP="006C6636">
            <w:pPr>
              <w:pStyle w:val="TAC"/>
              <w:rPr>
                <w:rFonts w:cs="Arial"/>
                <w:lang w:eastAsia="ja-JP"/>
              </w:rPr>
            </w:pPr>
            <w:ins w:id="30" w:author="Allen Zhang (张爽)" w:date="2023-10-25T16:01:00Z">
              <w:r w:rsidRPr="00C70B81">
                <w:rPr>
                  <w:rFonts w:cs="Arial"/>
                  <w:lang w:eastAsia="ja-JP"/>
                </w:rPr>
                <w:t>NFDD_SAB_G</w:t>
              </w:r>
            </w:ins>
            <w:del w:id="31" w:author="Allen Zhang (张爽)" w:date="2023-10-25T16:01:00Z">
              <w:r w:rsidR="003C79C5" w:rsidRPr="003B3B49" w:rsidDel="00564B66">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
          <w:p w14:paraId="6A861F04" w14:textId="77777777" w:rsidR="003C79C5" w:rsidRPr="003B3B49" w:rsidRDefault="003C79C5" w:rsidP="006C6636">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660D96F" w14:textId="77777777" w:rsidR="003C79C5" w:rsidRPr="003B3B49" w:rsidRDefault="003C79C5" w:rsidP="006C6636">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C825044" w14:textId="77777777" w:rsidR="003C79C5" w:rsidRPr="003B3B49" w:rsidRDefault="003C79C5" w:rsidP="006C6636">
            <w:pPr>
              <w:pStyle w:val="TAC"/>
              <w:rPr>
                <w:rFonts w:cs="Arial"/>
              </w:rPr>
            </w:pPr>
            <w:r w:rsidRPr="003B3B49">
              <w:rPr>
                <w:rFonts w:cs="Arial"/>
              </w:rPr>
              <w:t>-70</w:t>
            </w:r>
          </w:p>
        </w:tc>
      </w:tr>
      <w:tr w:rsidR="003C79C5" w:rsidRPr="003B3B49" w14:paraId="7992E469" w14:textId="77777777" w:rsidTr="006C6636">
        <w:trPr>
          <w:jc w:val="center"/>
        </w:trPr>
        <w:tc>
          <w:tcPr>
            <w:tcW w:w="1165" w:type="dxa"/>
            <w:tcBorders>
              <w:top w:val="single" w:sz="6" w:space="0" w:color="auto"/>
              <w:left w:val="single" w:sz="4" w:space="0" w:color="auto"/>
              <w:bottom w:val="single" w:sz="6" w:space="0" w:color="auto"/>
              <w:right w:val="single" w:sz="6" w:space="0" w:color="auto"/>
            </w:tcBorders>
          </w:tcPr>
          <w:p w14:paraId="431B522A" w14:textId="77777777" w:rsidR="003C79C5" w:rsidRPr="003B3B49" w:rsidRDefault="003C79C5" w:rsidP="006C6636">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A2BDF11" w14:textId="77777777" w:rsidR="003C79C5" w:rsidRPr="003B3B49" w:rsidRDefault="003C79C5" w:rsidP="006C6636">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50193F6E" w14:textId="77777777" w:rsidR="003C79C5" w:rsidRPr="003B3B49" w:rsidRDefault="003C79C5" w:rsidP="006C6636">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73A337E6" w14:textId="5EDEE2EB" w:rsidR="003C79C5" w:rsidRPr="003B3B49" w:rsidRDefault="00564B66" w:rsidP="006C6636">
            <w:pPr>
              <w:pStyle w:val="TAC"/>
              <w:rPr>
                <w:rFonts w:cs="Arial"/>
                <w:lang w:eastAsia="ja-JP"/>
              </w:rPr>
            </w:pPr>
            <w:ins w:id="32" w:author="Allen Zhang (张爽)" w:date="2023-10-25T16:01:00Z">
              <w:r w:rsidRPr="00C70B81">
                <w:rPr>
                  <w:rFonts w:cs="Arial"/>
                  <w:lang w:eastAsia="ja-JP"/>
                </w:rPr>
                <w:t>NFDD_SAB_G</w:t>
              </w:r>
            </w:ins>
            <w:del w:id="33" w:author="Allen Zhang (张爽)" w:date="2023-10-25T16:01:00Z">
              <w:r w:rsidR="003C79C5" w:rsidRPr="003B3B49" w:rsidDel="00564B66">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
          <w:p w14:paraId="57A463B2" w14:textId="77777777" w:rsidR="003C79C5" w:rsidRPr="003B3B49" w:rsidRDefault="003C79C5" w:rsidP="006C6636">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891884B" w14:textId="77777777" w:rsidR="003C79C5" w:rsidRPr="003B3B49" w:rsidRDefault="003C79C5" w:rsidP="006C6636">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2267CE9" w14:textId="77777777" w:rsidR="003C79C5" w:rsidRPr="003B3B49" w:rsidRDefault="003C79C5" w:rsidP="006C6636">
            <w:pPr>
              <w:pStyle w:val="TAC"/>
              <w:rPr>
                <w:rFonts w:cs="Arial"/>
              </w:rPr>
            </w:pPr>
            <w:r w:rsidRPr="003B3B49">
              <w:rPr>
                <w:rFonts w:cs="Arial"/>
              </w:rPr>
              <w:t>-70</w:t>
            </w:r>
          </w:p>
        </w:tc>
      </w:tr>
      <w:tr w:rsidR="003C79C5" w:rsidRPr="003B3B49" w14:paraId="163798D6" w14:textId="77777777" w:rsidTr="006C6636">
        <w:trPr>
          <w:jc w:val="center"/>
        </w:trPr>
        <w:tc>
          <w:tcPr>
            <w:tcW w:w="1165" w:type="dxa"/>
            <w:tcBorders>
              <w:top w:val="single" w:sz="6" w:space="0" w:color="auto"/>
              <w:left w:val="single" w:sz="4" w:space="0" w:color="auto"/>
              <w:bottom w:val="single" w:sz="6" w:space="0" w:color="auto"/>
              <w:right w:val="single" w:sz="6" w:space="0" w:color="auto"/>
            </w:tcBorders>
          </w:tcPr>
          <w:p w14:paraId="13519452" w14:textId="77777777" w:rsidR="003C79C5" w:rsidRPr="003B3B49" w:rsidRDefault="003C79C5" w:rsidP="006C6636">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BB3D126" w14:textId="77777777" w:rsidR="003C79C5" w:rsidRPr="003B3B49" w:rsidRDefault="003C79C5" w:rsidP="006C6636">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C6B83F4" w14:textId="77777777" w:rsidR="003C79C5" w:rsidRPr="003B3B49" w:rsidRDefault="003C79C5" w:rsidP="006C6636">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43B23016" w14:textId="702C6270" w:rsidR="003C79C5" w:rsidRPr="003B3B49" w:rsidRDefault="00564B66" w:rsidP="006C6636">
            <w:pPr>
              <w:pStyle w:val="TAC"/>
              <w:rPr>
                <w:rFonts w:cs="Arial"/>
                <w:lang w:eastAsia="ja-JP"/>
              </w:rPr>
            </w:pPr>
            <w:ins w:id="34" w:author="Allen Zhang (张爽)" w:date="2023-10-25T16:01:00Z">
              <w:r w:rsidRPr="00C70B81">
                <w:rPr>
                  <w:rFonts w:cs="Arial"/>
                  <w:lang w:eastAsia="ja-JP"/>
                </w:rPr>
                <w:t>NFDD_SAB_G</w:t>
              </w:r>
            </w:ins>
            <w:del w:id="35" w:author="Allen Zhang (张爽)" w:date="2023-10-25T16:01:00Z">
              <w:r w:rsidR="003C79C5" w:rsidRPr="003B3B49" w:rsidDel="00564B66">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
          <w:p w14:paraId="25EB8CFE" w14:textId="77777777" w:rsidR="003C79C5" w:rsidRPr="003B3B49" w:rsidRDefault="003C79C5" w:rsidP="006C6636">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88CAD4F" w14:textId="77777777" w:rsidR="003C79C5" w:rsidRPr="003B3B49" w:rsidRDefault="003C79C5" w:rsidP="006C6636">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7E1A304" w14:textId="77777777" w:rsidR="003C79C5" w:rsidRPr="003B3B49" w:rsidRDefault="003C79C5" w:rsidP="006C6636">
            <w:pPr>
              <w:pStyle w:val="TAC"/>
              <w:rPr>
                <w:rFonts w:cs="Arial"/>
              </w:rPr>
            </w:pPr>
            <w:r w:rsidRPr="003B3B49">
              <w:rPr>
                <w:rFonts w:cs="Arial"/>
              </w:rPr>
              <w:t>-70</w:t>
            </w:r>
          </w:p>
        </w:tc>
      </w:tr>
      <w:tr w:rsidR="003C79C5" w:rsidRPr="003B3B49" w14:paraId="17C67DF4" w14:textId="77777777" w:rsidTr="006C6636">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DEF0F0C" w14:textId="77777777" w:rsidR="003C79C5" w:rsidRPr="003B3B49" w:rsidRDefault="003C79C5" w:rsidP="006C6636">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0721403D" w14:textId="77777777" w:rsidR="003C79C5" w:rsidRPr="003B3B49" w:rsidRDefault="003C79C5" w:rsidP="006C6636">
            <w:pPr>
              <w:pStyle w:val="TAN"/>
              <w:rPr>
                <w:rFonts w:cs="Arial"/>
              </w:rPr>
            </w:pPr>
            <w:r w:rsidRPr="003B3B49">
              <w:rPr>
                <w:rFonts w:cs="Arial"/>
              </w:rPr>
              <w:t>NOTE 2:</w:t>
            </w:r>
            <w:r w:rsidRPr="003B3B49">
              <w:rPr>
                <w:rFonts w:cs="Arial"/>
              </w:rPr>
              <w:tab/>
              <w:t>Io is assumed to have constant EPRE across the bandwidth.</w:t>
            </w:r>
          </w:p>
          <w:p w14:paraId="21AA27D3" w14:textId="77777777" w:rsidR="003C79C5" w:rsidRPr="003B3B49" w:rsidRDefault="003C79C5" w:rsidP="006C6636">
            <w:pPr>
              <w:pStyle w:val="TAN"/>
              <w:rPr>
                <w:rFonts w:cs="Arial"/>
              </w:rPr>
            </w:pPr>
            <w:r w:rsidRPr="003B3B49">
              <w:rPr>
                <w:rFonts w:cs="Arial"/>
              </w:rPr>
              <w:t>NOTE 3:</w:t>
            </w:r>
            <w:r w:rsidRPr="003B3B49">
              <w:rPr>
                <w:rFonts w:cs="Arial"/>
              </w:rPr>
              <w:tab/>
              <w:t>E-UTRA/NR operating band groups are as defined in TS36.133 Section 3.5.</w:t>
            </w:r>
          </w:p>
        </w:tc>
      </w:tr>
    </w:tbl>
    <w:p w14:paraId="080DA9D8" w14:textId="2CC73590" w:rsidR="003C79C5" w:rsidRDefault="003C79C5" w:rsidP="003C79C5">
      <w:pPr>
        <w:pStyle w:val="Separation"/>
        <w:rPr>
          <w:rFonts w:eastAsia="??"/>
          <w:color w:val="FF0000"/>
          <w:sz w:val="32"/>
        </w:rPr>
      </w:pPr>
      <w:r>
        <w:rPr>
          <w:rFonts w:eastAsia="??"/>
          <w:color w:val="FF0000"/>
          <w:sz w:val="32"/>
        </w:rPr>
        <w:t>&lt;&lt; END OF CHANGES 3&gt;&gt;</w:t>
      </w:r>
    </w:p>
    <w:p w14:paraId="093CD57F" w14:textId="7A71705E" w:rsidR="003C79C5" w:rsidRDefault="003C79C5" w:rsidP="003C79C5">
      <w:pPr>
        <w:pStyle w:val="Separation"/>
        <w:rPr>
          <w:rFonts w:eastAsia="??"/>
          <w:color w:val="FF0000"/>
          <w:sz w:val="32"/>
        </w:rPr>
      </w:pPr>
      <w:r>
        <w:rPr>
          <w:rFonts w:eastAsia="??"/>
          <w:color w:val="FF0000"/>
          <w:sz w:val="32"/>
        </w:rPr>
        <w:t>&lt;&lt;&lt; START OF CHANGES 4&gt;&gt;&gt;</w:t>
      </w:r>
    </w:p>
    <w:p w14:paraId="11A107B0" w14:textId="77777777" w:rsidR="003C79C5" w:rsidRPr="003C79C5" w:rsidRDefault="003C79C5" w:rsidP="003C79C5">
      <w:pPr>
        <w:rPr>
          <w:lang w:eastAsia="en-GB"/>
        </w:rPr>
      </w:pPr>
    </w:p>
    <w:p w14:paraId="62646D6D" w14:textId="77777777" w:rsidR="00E55CD6" w:rsidRPr="003B3B49" w:rsidRDefault="00E55CD6" w:rsidP="00E55CD6">
      <w:pPr>
        <w:pStyle w:val="H6"/>
      </w:pPr>
      <w:r w:rsidRPr="003B3B49">
        <w:lastRenderedPageBreak/>
        <w:t>13.6.2.2.4.2</w:t>
      </w:r>
      <w:r w:rsidRPr="003B3B49">
        <w:tab/>
        <w:t>Test procedure</w:t>
      </w:r>
    </w:p>
    <w:p w14:paraId="41C6D939" w14:textId="77777777" w:rsidR="00E55CD6" w:rsidRPr="003B3B49" w:rsidRDefault="00E55CD6" w:rsidP="00E55CD6">
      <w:r w:rsidRPr="003B3B49">
        <w:t xml:space="preserve">The test scenario comprises of one NB-IoT carrier with 1 Ncell. </w:t>
      </w:r>
    </w:p>
    <w:p w14:paraId="04882565" w14:textId="77777777" w:rsidR="00E55CD6" w:rsidRPr="003B3B49" w:rsidRDefault="00E55CD6" w:rsidP="00E55CD6">
      <w:pPr>
        <w:pStyle w:val="B1"/>
      </w:pPr>
      <w:r w:rsidRPr="003B3B49">
        <w:t>1.</w:t>
      </w:r>
      <w:r w:rsidRPr="003B3B49">
        <w:tab/>
        <w:t xml:space="preserve"> Ensure the UE is in State 3A-NB with CP CIoT Optimisation according to TS 36.508 [7] clause 8.1.5 in Ncell 1. </w:t>
      </w:r>
    </w:p>
    <w:p w14:paraId="760F4451" w14:textId="77777777" w:rsidR="00E55CD6" w:rsidRPr="003B3B49" w:rsidRDefault="00E55CD6" w:rsidP="00E55CD6">
      <w:pPr>
        <w:pStyle w:val="B1"/>
      </w:pPr>
      <w:r w:rsidRPr="003B3B49">
        <w:t>2.</w:t>
      </w:r>
      <w:r w:rsidRPr="003B3B49">
        <w:tab/>
        <w:t xml:space="preserve"> Set the parameters according to Tables 13.6.2.2.5-1 and 13.6.2.2.5-2. Propagation conditions are set according to Annex B clause B.1.1.</w:t>
      </w:r>
    </w:p>
    <w:p w14:paraId="42BCD335" w14:textId="77777777" w:rsidR="00E55CD6" w:rsidRPr="003B3B49" w:rsidRDefault="00E55CD6" w:rsidP="00E55CD6">
      <w:pPr>
        <w:pStyle w:val="B1"/>
      </w:pPr>
      <w:bookmarkStart w:id="36" w:name="_Hlk142382534"/>
      <w:r w:rsidRPr="003B3B49">
        <w:t>3.</w:t>
      </w:r>
      <w:r w:rsidRPr="003B3B49">
        <w:tab/>
        <w:t>The UE shall transmit msg3 with the NPDCCH repetition number R report according to TS36.133 Table 9.1.22.15-1 after successful reception of the RAR.</w:t>
      </w:r>
    </w:p>
    <w:p w14:paraId="60FF74CA" w14:textId="77777777" w:rsidR="00E55CD6" w:rsidRPr="003B3B49" w:rsidRDefault="00E55CD6" w:rsidP="00E55CD6">
      <w:pPr>
        <w:pStyle w:val="B1"/>
      </w:pPr>
      <w:r w:rsidRPr="003B3B49">
        <w:t>4.</w:t>
      </w:r>
      <w:r w:rsidRPr="003B3B49">
        <w:tab/>
        <w:t>The SS transmits NPDSCH via NPDCCH DCI format N1 according to the UE reported NPDCCH repetition number R. The SS sends downlink MAC padding bits on the DL RMC.</w:t>
      </w:r>
    </w:p>
    <w:p w14:paraId="43304FBC" w14:textId="0F40A0B2" w:rsidR="00E55CD6" w:rsidRPr="003B3B49" w:rsidRDefault="00E55CD6" w:rsidP="00E55CD6">
      <w:pPr>
        <w:pStyle w:val="B1"/>
      </w:pPr>
      <w:r w:rsidRPr="003B3B49">
        <w:t>5.</w:t>
      </w:r>
      <w:r w:rsidRPr="003B3B49">
        <w:tab/>
      </w:r>
      <w:ins w:id="37" w:author="Allen Zhang (张爽)" w:date="2023-10-24T17:25:00Z">
        <w:r w:rsidRPr="003B3B49">
          <w:t xml:space="preserve">Measure the Pm-dsg for a duration of 4500 </w:t>
        </w:r>
        <w:r>
          <w:t>NPDCCH</w:t>
        </w:r>
        <w:r w:rsidRPr="003B3B49">
          <w:t>.</w:t>
        </w:r>
      </w:ins>
      <w:del w:id="38" w:author="Allen Zhang (张爽)" w:date="2023-10-24T17:25:00Z">
        <w:r w:rsidRPr="003B3B49" w:rsidDel="00E55CD6">
          <w:delText>Measure the Pm-dsg for a duration sufficient to achieve statistical significance according to TS 36.521-1 Annex G clause G.4. The minimum test time use the value in Table G.4.6-7 Test 1.</w:delText>
        </w:r>
      </w:del>
      <w:r w:rsidRPr="003B3B49">
        <w:t xml:space="preserve"> SS counts the number of NACKs, ACKs and statDTXs on the UL </w:t>
      </w:r>
      <w:r w:rsidRPr="003B3B49">
        <w:rPr>
          <w:lang w:eastAsia="zh-CN"/>
        </w:rPr>
        <w:t>NPUSCH</w:t>
      </w:r>
      <w:r w:rsidRPr="003B3B49">
        <w:t>. Pm-dsg is the ratio according to the formula (statDTX)/(NACK+ACK+statDTX). If Pm-dsg is ≤ 1%, continue with step 6. Otherwise fail the UE.</w:t>
      </w:r>
    </w:p>
    <w:p w14:paraId="2F6FBDC8" w14:textId="019E16FE" w:rsidR="00E55CD6" w:rsidRPr="003B3B49" w:rsidRDefault="00E55CD6" w:rsidP="00E55CD6">
      <w:pPr>
        <w:pStyle w:val="B1"/>
      </w:pPr>
      <w:r w:rsidRPr="003B3B49">
        <w:t>6.</w:t>
      </w:r>
      <w:r w:rsidRPr="003B3B49">
        <w:tab/>
        <w:t>The SS transmits NPDSCH via NPDCCH DCI format N1 according to NPDCCH repetition number R/</w:t>
      </w:r>
      <w:del w:id="39" w:author="Allen Zhang (张爽)" w:date="2023-10-24T17:36:00Z">
        <w:r w:rsidRPr="003B3B49" w:rsidDel="00955E7B">
          <w:delText>4</w:delText>
        </w:r>
      </w:del>
      <w:ins w:id="40" w:author="Allen Zhang (张爽)" w:date="2023-10-24T17:36:00Z">
        <w:r w:rsidR="00955E7B">
          <w:t>8</w:t>
        </w:r>
      </w:ins>
      <w:r w:rsidRPr="003B3B49">
        <w:t>. The SS sends downlink MAC padding bits on the DL RMC.</w:t>
      </w:r>
    </w:p>
    <w:p w14:paraId="779D2369" w14:textId="798168CC" w:rsidR="00E55CD6" w:rsidRPr="00E55CD6" w:rsidRDefault="00E55CD6" w:rsidP="00E55CD6">
      <w:pPr>
        <w:pStyle w:val="B1"/>
      </w:pPr>
      <w:r w:rsidRPr="003B3B49">
        <w:t>7.</w:t>
      </w:r>
      <w:r w:rsidRPr="003B3B49">
        <w:tab/>
      </w:r>
      <w:ins w:id="41" w:author="Allen Zhang (张爽)" w:date="2023-10-24T17:26:00Z">
        <w:r w:rsidRPr="003B3B49">
          <w:t xml:space="preserve">Measure the Pm-dsg for a duration of 4500 </w:t>
        </w:r>
        <w:r>
          <w:t>NPDCCH</w:t>
        </w:r>
        <w:r w:rsidRPr="003B3B49">
          <w:t>.</w:t>
        </w:r>
      </w:ins>
      <w:del w:id="42" w:author="Allen Zhang (张爽)" w:date="2023-10-24T17:26:00Z">
        <w:r w:rsidRPr="003B3B49" w:rsidDel="00E55CD6">
          <w:delText>Measure the Pm-dsg for a duration sufficient to achieve statistical significance according to TS 36.521-1 Annex G clause G.4. The minimum test time use the value in Table G.4.6-7 Test 1.</w:delText>
        </w:r>
      </w:del>
      <w:r w:rsidRPr="003B3B49">
        <w:t xml:space="preserve"> SS counts the number of NACKs, ACKs and statDTXs on the UL </w:t>
      </w:r>
      <w:r w:rsidRPr="003B3B49">
        <w:rPr>
          <w:lang w:eastAsia="zh-CN"/>
        </w:rPr>
        <w:t>NPUSCH</w:t>
      </w:r>
      <w:r w:rsidRPr="003B3B49">
        <w:t>. Pm-dsg is the ratio according to the formula (statDTX)/(NACK+ACK+statDTX). If Pm-dsg is &gt; 1%, pass the UE. Otherwise fail the UE.</w:t>
      </w:r>
      <w:bookmarkEnd w:id="36"/>
    </w:p>
    <w:p w14:paraId="06D3E078" w14:textId="5262B9F6" w:rsidR="00933E50" w:rsidRDefault="00933E50" w:rsidP="00933E50">
      <w:pPr>
        <w:pStyle w:val="Separation"/>
        <w:rPr>
          <w:rFonts w:eastAsia="??"/>
          <w:color w:val="FF0000"/>
          <w:sz w:val="32"/>
        </w:rPr>
      </w:pPr>
      <w:r>
        <w:rPr>
          <w:rFonts w:eastAsia="??"/>
          <w:color w:val="FF0000"/>
          <w:sz w:val="32"/>
        </w:rPr>
        <w:t xml:space="preserve">&lt;&lt; END OF CHANGES </w:t>
      </w:r>
      <w:r w:rsidR="003C79C5">
        <w:rPr>
          <w:rFonts w:eastAsia="??"/>
          <w:color w:val="FF0000"/>
          <w:sz w:val="32"/>
        </w:rPr>
        <w:t>4</w:t>
      </w:r>
      <w:r>
        <w:rPr>
          <w:rFonts w:eastAsia="??"/>
          <w:color w:val="FF0000"/>
          <w:sz w:val="32"/>
        </w:rPr>
        <w:t>&gt;&gt;</w:t>
      </w:r>
    </w:p>
    <w:p w14:paraId="5E6AC60A" w14:textId="0A2DC8B6" w:rsidR="00933E50" w:rsidRDefault="00933E50" w:rsidP="00933E50">
      <w:pPr>
        <w:pStyle w:val="Separation"/>
        <w:rPr>
          <w:rFonts w:eastAsia="??"/>
          <w:color w:val="FF0000"/>
          <w:sz w:val="32"/>
        </w:rPr>
      </w:pPr>
      <w:r>
        <w:rPr>
          <w:rFonts w:eastAsia="??"/>
          <w:color w:val="FF0000"/>
          <w:sz w:val="32"/>
        </w:rPr>
        <w:t xml:space="preserve">&lt;&lt;&lt; START OF CHANGES </w:t>
      </w:r>
      <w:r w:rsidR="003C79C5">
        <w:rPr>
          <w:rFonts w:eastAsia="??"/>
          <w:color w:val="FF0000"/>
          <w:sz w:val="32"/>
        </w:rPr>
        <w:t>5</w:t>
      </w:r>
      <w:r>
        <w:rPr>
          <w:rFonts w:eastAsia="??"/>
          <w:color w:val="FF0000"/>
          <w:sz w:val="32"/>
        </w:rPr>
        <w:t>&gt;&gt;&gt;</w:t>
      </w:r>
    </w:p>
    <w:p w14:paraId="4B2CB7FD" w14:textId="77777777" w:rsidR="003C79C5" w:rsidRPr="003B3B49" w:rsidRDefault="003C79C5" w:rsidP="003C79C5">
      <w:pPr>
        <w:pStyle w:val="5"/>
        <w:rPr>
          <w:rFonts w:eastAsia="宋体"/>
        </w:rPr>
      </w:pPr>
      <w:r w:rsidRPr="003B3B49">
        <w:rPr>
          <w:rFonts w:eastAsia="宋体"/>
        </w:rPr>
        <w:t>13.6.2.3.1</w:t>
      </w:r>
      <w:r w:rsidRPr="003B3B49">
        <w:rPr>
          <w:rFonts w:eastAsia="宋体"/>
        </w:rPr>
        <w:tab/>
        <w:t>Test purpose</w:t>
      </w:r>
    </w:p>
    <w:p w14:paraId="0D9B523C" w14:textId="6F3E17C9" w:rsidR="003C79C5" w:rsidRPr="003B3B49" w:rsidRDefault="003C79C5" w:rsidP="003C79C5">
      <w:r w:rsidRPr="003B3B49">
        <w:t xml:space="preserve">The purpose of this test is to verify that the downlink channel quality reporting accuracy on non-anchor carrier is within the specified limits. This test will verify the requirements in TS36.133[4] Section </w:t>
      </w:r>
      <w:ins w:id="43" w:author="Allen Zhang (张爽)" w:date="2023-10-25T16:02:00Z">
        <w:r w:rsidR="004E3517">
          <w:rPr>
            <w:rFonts w:eastAsia="Times New Roman"/>
          </w:rPr>
          <w:t>9.1.22A.8</w:t>
        </w:r>
      </w:ins>
      <w:del w:id="44" w:author="Allen Zhang (张爽)" w:date="2023-10-25T16:02:00Z">
        <w:r w:rsidRPr="003B3B49" w:rsidDel="004E3517">
          <w:delText>9.1.22.16</w:delText>
        </w:r>
      </w:del>
      <w:r w:rsidRPr="003B3B49">
        <w:t xml:space="preserve"> for NB-IoT SAN PCell.</w:t>
      </w:r>
    </w:p>
    <w:p w14:paraId="1AAE7BCD" w14:textId="77777777" w:rsidR="003C79C5" w:rsidRPr="003B3B49" w:rsidRDefault="003C79C5" w:rsidP="003C79C5">
      <w:pPr>
        <w:pStyle w:val="5"/>
        <w:rPr>
          <w:rStyle w:val="h4Char3"/>
          <w:rFonts w:eastAsia="宋体"/>
        </w:rPr>
      </w:pPr>
      <w:r w:rsidRPr="003B3B49">
        <w:rPr>
          <w:rStyle w:val="h4Char3"/>
          <w:rFonts w:eastAsia="宋体"/>
        </w:rPr>
        <w:t>13</w:t>
      </w:r>
      <w:r w:rsidRPr="003B3B49">
        <w:rPr>
          <w:rStyle w:val="ColorfulList-Accent1Char"/>
          <w:rFonts w:eastAsia="Times New Roman"/>
        </w:rPr>
        <w:t>.</w:t>
      </w:r>
      <w:r w:rsidRPr="003B3B49">
        <w:rPr>
          <w:rStyle w:val="h4Char3"/>
          <w:rFonts w:eastAsia="宋体"/>
        </w:rPr>
        <w:t>6</w:t>
      </w:r>
      <w:r w:rsidRPr="003B3B49">
        <w:rPr>
          <w:rStyle w:val="ColorfulList-Accent1Char"/>
          <w:rFonts w:eastAsia="Times New Roman"/>
        </w:rPr>
        <w:t>.</w:t>
      </w:r>
      <w:r w:rsidRPr="003B3B49">
        <w:rPr>
          <w:rStyle w:val="h4Char3"/>
          <w:rFonts w:eastAsia="宋体"/>
        </w:rPr>
        <w:t>2</w:t>
      </w:r>
      <w:r w:rsidRPr="003B3B49">
        <w:rPr>
          <w:rStyle w:val="ColorfulList-Accent1Char"/>
          <w:rFonts w:eastAsia="Times New Roman"/>
        </w:rPr>
        <w:t>.</w:t>
      </w:r>
      <w:r w:rsidRPr="003B3B49">
        <w:rPr>
          <w:rStyle w:val="h4Char3"/>
          <w:rFonts w:eastAsia="宋体"/>
        </w:rPr>
        <w:t>3.2</w:t>
      </w:r>
      <w:r w:rsidRPr="003B3B49">
        <w:rPr>
          <w:rStyle w:val="h4Char3"/>
          <w:rFonts w:eastAsia="宋体"/>
        </w:rPr>
        <w:tab/>
        <w:t>Test applicability</w:t>
      </w:r>
    </w:p>
    <w:p w14:paraId="32D01D33" w14:textId="77777777" w:rsidR="003C79C5" w:rsidRPr="003B3B49" w:rsidRDefault="003C79C5" w:rsidP="003C79C5">
      <w:r w:rsidRPr="003B3B49">
        <w:rPr>
          <w:rStyle w:val="ui-provider"/>
          <w:rFonts w:eastAsia="MS Mincho"/>
        </w:rPr>
        <w:t>This test case applies to all types of NB-IoT HD-FDD category NB1 UEs supporting GSO or NGSO or both from release 17 and forwards</w:t>
      </w:r>
      <w:r w:rsidRPr="003B3B49">
        <w:t>.</w:t>
      </w:r>
    </w:p>
    <w:p w14:paraId="74FCEA11" w14:textId="77777777" w:rsidR="003C79C5" w:rsidRPr="003B3B49" w:rsidRDefault="003C79C5" w:rsidP="003C79C5">
      <w:pPr>
        <w:pStyle w:val="5"/>
      </w:pPr>
      <w:r w:rsidRPr="003B3B49">
        <w:rPr>
          <w:rStyle w:val="h4Char3"/>
          <w:rFonts w:eastAsia="宋体"/>
        </w:rPr>
        <w:t>13</w:t>
      </w:r>
      <w:r w:rsidRPr="003B3B49">
        <w:rPr>
          <w:rStyle w:val="ColorfulList-Accent1Char"/>
          <w:rFonts w:eastAsia="Times New Roman"/>
        </w:rPr>
        <w:t>.</w:t>
      </w:r>
      <w:r w:rsidRPr="003B3B49">
        <w:rPr>
          <w:rStyle w:val="h4Char3"/>
          <w:rFonts w:eastAsia="宋体"/>
        </w:rPr>
        <w:t>6</w:t>
      </w:r>
      <w:r w:rsidRPr="003B3B49">
        <w:rPr>
          <w:rStyle w:val="ColorfulList-Accent1Char"/>
          <w:rFonts w:eastAsia="Times New Roman"/>
        </w:rPr>
        <w:t>.</w:t>
      </w:r>
      <w:r w:rsidRPr="003B3B49">
        <w:rPr>
          <w:rStyle w:val="h4Char3"/>
          <w:rFonts w:eastAsia="宋体"/>
        </w:rPr>
        <w:t>2</w:t>
      </w:r>
      <w:r w:rsidRPr="003B3B49">
        <w:rPr>
          <w:rStyle w:val="ColorfulList-Accent1Char"/>
          <w:rFonts w:eastAsia="Times New Roman"/>
        </w:rPr>
        <w:t>.</w:t>
      </w:r>
      <w:r w:rsidRPr="003B3B49">
        <w:rPr>
          <w:rStyle w:val="h4Char3"/>
          <w:rFonts w:eastAsia="宋体"/>
        </w:rPr>
        <w:t>3.3</w:t>
      </w:r>
      <w:r w:rsidRPr="003B3B49">
        <w:tab/>
        <w:t>Minimum conformance requirements</w:t>
      </w:r>
    </w:p>
    <w:p w14:paraId="25AC8563" w14:textId="77777777" w:rsidR="003C79C5" w:rsidRPr="003B3B49" w:rsidRDefault="003C79C5" w:rsidP="003C79C5">
      <w:r w:rsidRPr="003B3B49">
        <w:t>The requirements for accuracy of downlink channel quality reporting in this clause apply to the serving cell on the anchor carrier and non-anchor carrier for UE Category NB1.</w:t>
      </w:r>
    </w:p>
    <w:p w14:paraId="66860081" w14:textId="77777777" w:rsidR="003C79C5" w:rsidRPr="003B3B49" w:rsidRDefault="003C79C5" w:rsidP="003C79C5">
      <w:r w:rsidRPr="003B3B49">
        <w:t>The accuracy requirements in Table 13.6.2.3.3-1 are valid under the following conditions:</w:t>
      </w:r>
    </w:p>
    <w:p w14:paraId="3DCE3107" w14:textId="77777777" w:rsidR="003C79C5" w:rsidRPr="003B3B49" w:rsidRDefault="003C79C5" w:rsidP="003C79C5">
      <w:pPr>
        <w:pStyle w:val="B1"/>
      </w:pPr>
      <w:r w:rsidRPr="003B3B49">
        <w:t>-</w:t>
      </w:r>
      <w:r w:rsidRPr="003B3B49">
        <w:tab/>
        <w:t>Cell specific reference signals are transmitted either from one port.</w:t>
      </w:r>
    </w:p>
    <w:p w14:paraId="2A3B9D0E" w14:textId="25D53B69" w:rsidR="003C79C5" w:rsidRPr="003B3B49" w:rsidRDefault="003C79C5" w:rsidP="003C79C5">
      <w:pPr>
        <w:pStyle w:val="B1"/>
      </w:pPr>
      <w:r w:rsidRPr="003B3B49">
        <w:t>-</w:t>
      </w:r>
      <w:r w:rsidRPr="003B3B49">
        <w:tab/>
        <w:t>Conditions defined in TS 36.10</w:t>
      </w:r>
      <w:del w:id="45" w:author="Allen Zhang (张爽)" w:date="2023-10-25T16:12:00Z">
        <w:r w:rsidRPr="003B3B49" w:rsidDel="0089396D">
          <w:delText>1[5]</w:delText>
        </w:r>
      </w:del>
      <w:ins w:id="46" w:author="Allen Zhang (张爽)" w:date="2023-10-25T16:12:00Z">
        <w:r w:rsidR="0089396D">
          <w:t>2</w:t>
        </w:r>
      </w:ins>
      <w:r w:rsidRPr="003B3B49">
        <w:t xml:space="preserve"> Clause 7.3</w:t>
      </w:r>
      <w:ins w:id="47" w:author="Allen Zhang (张爽)" w:date="2023-11-02T13:52:00Z">
        <w:r w:rsidR="00551D86">
          <w:t>B</w:t>
        </w:r>
      </w:ins>
      <w:r w:rsidRPr="003B3B49">
        <w:t xml:space="preserve"> for reference sensitivity are fulfilled.</w:t>
      </w:r>
    </w:p>
    <w:p w14:paraId="4C04EED0" w14:textId="2CA2963A" w:rsidR="003C79C5" w:rsidRPr="003B3B49" w:rsidRDefault="003C79C5" w:rsidP="003C79C5">
      <w:pPr>
        <w:pStyle w:val="B1"/>
      </w:pPr>
      <w:r w:rsidRPr="003B3B49">
        <w:t>-</w:t>
      </w:r>
      <w:r w:rsidRPr="003B3B49">
        <w:tab/>
        <w:t>NRSRP|dBm according to TS36.133 Annex B.3.25</w:t>
      </w:r>
      <w:ins w:id="48" w:author="Allen Zhang (张爽)" w:date="2023-10-25T16:13:00Z">
        <w:r w:rsidR="0089396D">
          <w:t>A</w:t>
        </w:r>
      </w:ins>
      <w:r w:rsidRPr="003B3B49">
        <w:t xml:space="preserve"> for a corresponding Band.</w:t>
      </w:r>
    </w:p>
    <w:p w14:paraId="744A7B66" w14:textId="77777777" w:rsidR="003C79C5" w:rsidRPr="003B3B49" w:rsidRDefault="003C79C5" w:rsidP="003C79C5">
      <w:pPr>
        <w:pStyle w:val="TH"/>
      </w:pPr>
      <w:r w:rsidRPr="003B3B49">
        <w:lastRenderedPageBreak/>
        <w:t>Table 13.6.2.3.3-1: Downlink channel quality reporting accuracy for UE Category NB1</w:t>
      </w:r>
    </w:p>
    <w:tbl>
      <w:tblPr>
        <w:tblW w:w="9562" w:type="dxa"/>
        <w:jc w:val="center"/>
        <w:tblLook w:val="01E0" w:firstRow="1" w:lastRow="1" w:firstColumn="1" w:lastColumn="1" w:noHBand="0" w:noVBand="0"/>
      </w:tblPr>
      <w:tblGrid>
        <w:gridCol w:w="1135"/>
        <w:gridCol w:w="754"/>
        <w:gridCol w:w="1313"/>
        <w:gridCol w:w="2157"/>
        <w:gridCol w:w="1255"/>
        <w:gridCol w:w="1440"/>
        <w:gridCol w:w="1508"/>
        <w:tblGridChange w:id="49">
          <w:tblGrid>
            <w:gridCol w:w="5"/>
            <w:gridCol w:w="1135"/>
            <w:gridCol w:w="25"/>
            <w:gridCol w:w="729"/>
            <w:gridCol w:w="171"/>
            <w:gridCol w:w="1142"/>
            <w:gridCol w:w="619"/>
            <w:gridCol w:w="1433"/>
            <w:gridCol w:w="105"/>
            <w:gridCol w:w="1200"/>
            <w:gridCol w:w="55"/>
            <w:gridCol w:w="1385"/>
            <w:gridCol w:w="55"/>
            <w:gridCol w:w="1503"/>
            <w:gridCol w:w="5"/>
          </w:tblGrid>
        </w:tblGridChange>
      </w:tblGrid>
      <w:tr w:rsidR="003C79C5" w:rsidRPr="003B3B49" w14:paraId="468A77C4" w14:textId="77777777" w:rsidTr="006C6636">
        <w:trPr>
          <w:jc w:val="center"/>
        </w:trPr>
        <w:tc>
          <w:tcPr>
            <w:tcW w:w="1165" w:type="dxa"/>
            <w:vMerge w:val="restart"/>
            <w:tcBorders>
              <w:top w:val="single" w:sz="4" w:space="0" w:color="auto"/>
              <w:left w:val="single" w:sz="4" w:space="0" w:color="auto"/>
              <w:right w:val="single" w:sz="6" w:space="0" w:color="auto"/>
            </w:tcBorders>
          </w:tcPr>
          <w:p w14:paraId="686CF016" w14:textId="77777777" w:rsidR="003C79C5" w:rsidRPr="003B3B49" w:rsidRDefault="003C79C5" w:rsidP="006C6636">
            <w:pPr>
              <w:pStyle w:val="TAH"/>
            </w:pPr>
            <w:r w:rsidRPr="003B3B49">
              <w:t>NPDCCH Repetition</w:t>
            </w:r>
          </w:p>
          <w:p w14:paraId="36437BE5" w14:textId="77777777" w:rsidR="003C79C5" w:rsidRPr="003B3B49" w:rsidRDefault="003C79C5" w:rsidP="006C6636">
            <w:pPr>
              <w:pStyle w:val="TAH"/>
            </w:pPr>
          </w:p>
        </w:tc>
        <w:tc>
          <w:tcPr>
            <w:tcW w:w="900" w:type="dxa"/>
            <w:vMerge w:val="restart"/>
            <w:tcBorders>
              <w:top w:val="single" w:sz="4" w:space="0" w:color="auto"/>
              <w:left w:val="single" w:sz="4" w:space="0" w:color="auto"/>
              <w:right w:val="single" w:sz="6" w:space="0" w:color="auto"/>
            </w:tcBorders>
            <w:vAlign w:val="center"/>
          </w:tcPr>
          <w:p w14:paraId="55F4DC5A" w14:textId="77777777" w:rsidR="003C79C5" w:rsidRPr="003B3B49" w:rsidRDefault="003C79C5" w:rsidP="006C6636">
            <w:pPr>
              <w:pStyle w:val="TAH"/>
            </w:pPr>
            <w:r w:rsidRPr="003B3B4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DB65292" w14:textId="77777777" w:rsidR="003C79C5" w:rsidRPr="003B3B49" w:rsidRDefault="003C79C5" w:rsidP="006C6636">
            <w:pPr>
              <w:pStyle w:val="TAH"/>
            </w:pPr>
            <w:r w:rsidRPr="003B3B49">
              <w:t>Conditions</w:t>
            </w:r>
          </w:p>
        </w:tc>
      </w:tr>
      <w:tr w:rsidR="003C79C5" w:rsidRPr="003B3B49" w14:paraId="593478AD" w14:textId="77777777" w:rsidTr="006C6636">
        <w:trPr>
          <w:jc w:val="center"/>
        </w:trPr>
        <w:tc>
          <w:tcPr>
            <w:tcW w:w="1165" w:type="dxa"/>
            <w:vMerge/>
            <w:tcBorders>
              <w:left w:val="single" w:sz="4" w:space="0" w:color="auto"/>
              <w:right w:val="single" w:sz="6" w:space="0" w:color="auto"/>
            </w:tcBorders>
          </w:tcPr>
          <w:p w14:paraId="4921740B" w14:textId="77777777" w:rsidR="003C79C5" w:rsidRPr="003B3B49" w:rsidRDefault="003C79C5" w:rsidP="006C6636">
            <w:pPr>
              <w:pStyle w:val="TAH"/>
            </w:pPr>
          </w:p>
        </w:tc>
        <w:tc>
          <w:tcPr>
            <w:tcW w:w="900" w:type="dxa"/>
            <w:vMerge/>
            <w:tcBorders>
              <w:left w:val="single" w:sz="4" w:space="0" w:color="auto"/>
              <w:right w:val="single" w:sz="6" w:space="0" w:color="auto"/>
            </w:tcBorders>
            <w:vAlign w:val="center"/>
          </w:tcPr>
          <w:p w14:paraId="236D9BAC" w14:textId="77777777" w:rsidR="003C79C5" w:rsidRPr="003B3B49" w:rsidRDefault="003C79C5" w:rsidP="006C6636">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EF9C883" w14:textId="77777777" w:rsidR="003C79C5" w:rsidRPr="003B3B49" w:rsidRDefault="003C79C5" w:rsidP="006C6636">
            <w:pPr>
              <w:pStyle w:val="TAH"/>
            </w:pPr>
            <w:r w:rsidRPr="003B3B4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F8E17D1" w14:textId="77777777" w:rsidR="003C79C5" w:rsidRPr="003B3B49" w:rsidRDefault="003C79C5" w:rsidP="006C6636">
            <w:pPr>
              <w:pStyle w:val="TAH"/>
            </w:pPr>
            <w:r w:rsidRPr="003B3B49">
              <w:t>Io</w:t>
            </w:r>
            <w:r w:rsidRPr="003B3B49">
              <w:rPr>
                <w:vertAlign w:val="superscript"/>
                <w:lang w:eastAsia="zh-CN"/>
              </w:rPr>
              <w:t xml:space="preserve"> NOTE 2</w:t>
            </w:r>
            <w:r w:rsidRPr="003B3B49">
              <w:t xml:space="preserve"> range</w:t>
            </w:r>
          </w:p>
        </w:tc>
      </w:tr>
      <w:tr w:rsidR="003C79C5" w:rsidRPr="003B3B49" w14:paraId="759923D4" w14:textId="77777777" w:rsidTr="006C6636">
        <w:trPr>
          <w:jc w:val="center"/>
        </w:trPr>
        <w:tc>
          <w:tcPr>
            <w:tcW w:w="1165" w:type="dxa"/>
            <w:vMerge/>
            <w:tcBorders>
              <w:left w:val="single" w:sz="4" w:space="0" w:color="auto"/>
              <w:right w:val="single" w:sz="6" w:space="0" w:color="auto"/>
            </w:tcBorders>
          </w:tcPr>
          <w:p w14:paraId="4D067730" w14:textId="77777777" w:rsidR="003C79C5" w:rsidRPr="003B3B49" w:rsidRDefault="003C79C5" w:rsidP="006C6636">
            <w:pPr>
              <w:pStyle w:val="TAH"/>
            </w:pPr>
          </w:p>
        </w:tc>
        <w:tc>
          <w:tcPr>
            <w:tcW w:w="900" w:type="dxa"/>
            <w:vMerge/>
            <w:tcBorders>
              <w:left w:val="single" w:sz="4" w:space="0" w:color="auto"/>
              <w:bottom w:val="single" w:sz="6" w:space="0" w:color="auto"/>
              <w:right w:val="single" w:sz="6" w:space="0" w:color="auto"/>
            </w:tcBorders>
            <w:vAlign w:val="center"/>
          </w:tcPr>
          <w:p w14:paraId="0C174D53" w14:textId="77777777" w:rsidR="003C79C5" w:rsidRPr="003B3B49" w:rsidRDefault="003C79C5" w:rsidP="006C6636">
            <w:pPr>
              <w:pStyle w:val="TAH"/>
            </w:pPr>
          </w:p>
        </w:tc>
        <w:tc>
          <w:tcPr>
            <w:tcW w:w="1761" w:type="dxa"/>
            <w:vMerge/>
            <w:tcBorders>
              <w:top w:val="single" w:sz="6" w:space="0" w:color="auto"/>
              <w:left w:val="single" w:sz="6" w:space="0" w:color="auto"/>
              <w:bottom w:val="single" w:sz="6" w:space="0" w:color="auto"/>
              <w:right w:val="single" w:sz="6" w:space="0" w:color="auto"/>
            </w:tcBorders>
          </w:tcPr>
          <w:p w14:paraId="74FE174E" w14:textId="77777777" w:rsidR="003C79C5" w:rsidRPr="003B3B49" w:rsidRDefault="003C79C5" w:rsidP="006C6636">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52D10757" w14:textId="77777777" w:rsidR="003C79C5" w:rsidRPr="003B3B49" w:rsidRDefault="003C79C5" w:rsidP="006C6636">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3813861F" w14:textId="77777777" w:rsidR="003C79C5" w:rsidRPr="003B3B49" w:rsidRDefault="003C79C5" w:rsidP="006C6636">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00D3438" w14:textId="77777777" w:rsidR="003C79C5" w:rsidRPr="003B3B49" w:rsidRDefault="003C79C5" w:rsidP="006C6636">
            <w:pPr>
              <w:pStyle w:val="TAH"/>
            </w:pPr>
            <w:r w:rsidRPr="003B3B49">
              <w:t>Maximum Io</w:t>
            </w:r>
          </w:p>
        </w:tc>
      </w:tr>
      <w:tr w:rsidR="003C79C5" w:rsidRPr="003B3B49" w14:paraId="46CFFBBD" w14:textId="77777777" w:rsidTr="006C6636">
        <w:trPr>
          <w:jc w:val="center"/>
        </w:trPr>
        <w:tc>
          <w:tcPr>
            <w:tcW w:w="1165" w:type="dxa"/>
            <w:vMerge/>
            <w:tcBorders>
              <w:left w:val="single" w:sz="4" w:space="0" w:color="auto"/>
              <w:bottom w:val="single" w:sz="6" w:space="0" w:color="auto"/>
              <w:right w:val="single" w:sz="6" w:space="0" w:color="auto"/>
            </w:tcBorders>
          </w:tcPr>
          <w:p w14:paraId="0F0073E7" w14:textId="77777777" w:rsidR="003C79C5" w:rsidRPr="003B3B49" w:rsidRDefault="003C79C5" w:rsidP="006C6636">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F6B3060" w14:textId="77777777" w:rsidR="003C79C5" w:rsidRPr="003B3B49" w:rsidRDefault="003C79C5" w:rsidP="006C6636">
            <w:pPr>
              <w:pStyle w:val="TAH"/>
            </w:pPr>
          </w:p>
        </w:tc>
        <w:tc>
          <w:tcPr>
            <w:tcW w:w="1761" w:type="dxa"/>
            <w:tcBorders>
              <w:top w:val="single" w:sz="6" w:space="0" w:color="auto"/>
              <w:left w:val="single" w:sz="6" w:space="0" w:color="auto"/>
              <w:bottom w:val="single" w:sz="6" w:space="0" w:color="auto"/>
              <w:right w:val="single" w:sz="6" w:space="0" w:color="auto"/>
            </w:tcBorders>
          </w:tcPr>
          <w:p w14:paraId="6E2B82FA" w14:textId="77777777" w:rsidR="003C79C5" w:rsidRPr="003B3B49" w:rsidRDefault="003C79C5" w:rsidP="006C6636">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164CA231" w14:textId="77777777" w:rsidR="003C79C5" w:rsidRPr="003B3B49" w:rsidRDefault="003C79C5" w:rsidP="006C6636">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14F6DE89" w14:textId="77777777" w:rsidR="003C79C5" w:rsidRPr="003B3B49" w:rsidRDefault="003C79C5" w:rsidP="006C6636">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DC3F21A" w14:textId="77777777" w:rsidR="003C79C5" w:rsidRPr="003B3B49" w:rsidRDefault="003C79C5" w:rsidP="006C6636">
            <w:pPr>
              <w:pStyle w:val="TAH"/>
            </w:pPr>
            <w:r w:rsidRPr="003B3B49">
              <w:t>dBm/BW</w:t>
            </w:r>
            <w:r w:rsidRPr="003B3B4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412BC276" w14:textId="77777777" w:rsidR="003C79C5" w:rsidRPr="003B3B49" w:rsidRDefault="003C79C5" w:rsidP="006C6636">
            <w:pPr>
              <w:pStyle w:val="TAH"/>
            </w:pPr>
            <w:r w:rsidRPr="003B3B49">
              <w:t>dBm/BW</w:t>
            </w:r>
            <w:r w:rsidRPr="003B3B49">
              <w:rPr>
                <w:vertAlign w:val="subscript"/>
              </w:rPr>
              <w:t>Channel</w:t>
            </w:r>
          </w:p>
        </w:tc>
      </w:tr>
      <w:tr w:rsidR="0089396D" w:rsidRPr="003B3B49" w14:paraId="01F38C6E" w14:textId="77777777" w:rsidTr="001F27BF">
        <w:tblPrEx>
          <w:tblW w:w="9562" w:type="dxa"/>
          <w:jc w:val="center"/>
          <w:tblLook w:val="01E0" w:firstRow="1" w:lastRow="1" w:firstColumn="1" w:lastColumn="1" w:noHBand="0" w:noVBand="0"/>
          <w:tblPrExChange w:id="50" w:author="Allen Zhang (张爽)" w:date="2023-10-25T16:13:00Z">
            <w:tblPrEx>
              <w:tblW w:w="9562" w:type="dxa"/>
              <w:jc w:val="center"/>
              <w:tblLook w:val="01E0" w:firstRow="1" w:lastRow="1" w:firstColumn="1" w:lastColumn="1" w:noHBand="0" w:noVBand="0"/>
            </w:tblPrEx>
          </w:tblPrExChange>
        </w:tblPrEx>
        <w:trPr>
          <w:jc w:val="center"/>
          <w:trPrChange w:id="51" w:author="Allen Zhang (张爽)" w:date="2023-10-25T16:13:00Z">
            <w:trPr>
              <w:gridAfter w:val="0"/>
              <w:jc w:val="center"/>
            </w:trPr>
          </w:trPrChange>
        </w:trPr>
        <w:tc>
          <w:tcPr>
            <w:tcW w:w="1165" w:type="dxa"/>
            <w:tcBorders>
              <w:top w:val="single" w:sz="6" w:space="0" w:color="auto"/>
              <w:left w:val="single" w:sz="4" w:space="0" w:color="auto"/>
              <w:right w:val="single" w:sz="6" w:space="0" w:color="auto"/>
            </w:tcBorders>
            <w:tcPrChange w:id="52" w:author="Allen Zhang (张爽)" w:date="2023-10-25T16:13:00Z">
              <w:tcPr>
                <w:tcW w:w="1165" w:type="dxa"/>
                <w:gridSpan w:val="3"/>
                <w:tcBorders>
                  <w:top w:val="single" w:sz="6" w:space="0" w:color="auto"/>
                  <w:left w:val="single" w:sz="4" w:space="0" w:color="auto"/>
                  <w:right w:val="single" w:sz="6" w:space="0" w:color="auto"/>
                </w:tcBorders>
              </w:tcPr>
            </w:tcPrChange>
          </w:tcPr>
          <w:p w14:paraId="33F95774" w14:textId="77777777" w:rsidR="0089396D" w:rsidRPr="003B3B49" w:rsidRDefault="0089396D" w:rsidP="0089396D">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Change w:id="53" w:author="Allen Zhang (张爽)" w:date="2023-10-25T16:13:00Z">
              <w:tcPr>
                <w:tcW w:w="900" w:type="dxa"/>
                <w:gridSpan w:val="2"/>
                <w:tcBorders>
                  <w:top w:val="single" w:sz="6" w:space="0" w:color="auto"/>
                  <w:left w:val="single" w:sz="4" w:space="0" w:color="auto"/>
                  <w:right w:val="single" w:sz="6" w:space="0" w:color="auto"/>
                </w:tcBorders>
                <w:vAlign w:val="center"/>
              </w:tcPr>
            </w:tcPrChange>
          </w:tcPr>
          <w:p w14:paraId="7F9CD627" w14:textId="77777777" w:rsidR="0089396D" w:rsidRPr="003B3B49" w:rsidRDefault="0089396D" w:rsidP="0089396D">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Change w:id="54" w:author="Allen Zhang (张爽)" w:date="2023-10-25T16:13:00Z">
              <w:tcPr>
                <w:tcW w:w="1761" w:type="dxa"/>
                <w:gridSpan w:val="2"/>
                <w:tcBorders>
                  <w:top w:val="single" w:sz="6" w:space="0" w:color="auto"/>
                  <w:left w:val="single" w:sz="6" w:space="0" w:color="auto"/>
                  <w:right w:val="single" w:sz="6" w:space="0" w:color="auto"/>
                </w:tcBorders>
                <w:vAlign w:val="center"/>
              </w:tcPr>
            </w:tcPrChange>
          </w:tcPr>
          <w:p w14:paraId="3ED08E47" w14:textId="77777777" w:rsidR="0089396D" w:rsidRPr="003B3B49" w:rsidRDefault="0089396D" w:rsidP="0089396D">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tcPrChange w:id="55" w:author="Allen Zhang (张爽)" w:date="2023-10-25T16:13:00Z">
              <w:tcPr>
                <w:tcW w:w="1433" w:type="dxa"/>
                <w:tcBorders>
                  <w:top w:val="single" w:sz="6" w:space="0" w:color="auto"/>
                  <w:left w:val="single" w:sz="6" w:space="0" w:color="auto"/>
                  <w:bottom w:val="single" w:sz="6" w:space="0" w:color="auto"/>
                  <w:right w:val="single" w:sz="4" w:space="0" w:color="auto"/>
                </w:tcBorders>
                <w:vAlign w:val="center"/>
              </w:tcPr>
            </w:tcPrChange>
          </w:tcPr>
          <w:p w14:paraId="61EF1A39" w14:textId="0025DDAD" w:rsidR="0089396D" w:rsidRPr="003B3B49" w:rsidRDefault="0089396D" w:rsidP="0089396D">
            <w:pPr>
              <w:pStyle w:val="TAC"/>
              <w:rPr>
                <w:rFonts w:cs="Arial"/>
              </w:rPr>
            </w:pPr>
            <w:ins w:id="56" w:author="Allen Zhang (张爽)" w:date="2023-10-25T16:13:00Z">
              <w:r w:rsidRPr="00DF2152">
                <w:rPr>
                  <w:rFonts w:cs="Arial"/>
                  <w:lang w:eastAsia="ja-JP"/>
                </w:rPr>
                <w:t>NFDD_SAB_G</w:t>
              </w:r>
            </w:ins>
            <w:del w:id="57" w:author="Allen Zhang (张爽)" w:date="2023-10-25T16:13:00Z">
              <w:r w:rsidRPr="003B3B49" w:rsidDel="001F27BF">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Change w:id="58" w:author="Allen Zhang (张爽)" w:date="2023-10-25T16:13:00Z">
              <w:tcPr>
                <w:tcW w:w="1305" w:type="dxa"/>
                <w:gridSpan w:val="2"/>
                <w:tcBorders>
                  <w:top w:val="single" w:sz="6" w:space="0" w:color="auto"/>
                  <w:left w:val="single" w:sz="4" w:space="0" w:color="auto"/>
                  <w:bottom w:val="single" w:sz="6" w:space="0" w:color="auto"/>
                  <w:right w:val="single" w:sz="6" w:space="0" w:color="auto"/>
                </w:tcBorders>
                <w:vAlign w:val="center"/>
              </w:tcPr>
            </w:tcPrChange>
          </w:tcPr>
          <w:p w14:paraId="2CCDF425" w14:textId="77777777" w:rsidR="0089396D" w:rsidRPr="003B3B49" w:rsidRDefault="0089396D" w:rsidP="0089396D">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Change w:id="59" w:author="Allen Zhang (张爽)" w:date="2023-10-25T16:13:00Z">
              <w:tcPr>
                <w:tcW w:w="1440" w:type="dxa"/>
                <w:gridSpan w:val="2"/>
                <w:tcBorders>
                  <w:top w:val="single" w:sz="6" w:space="0" w:color="auto"/>
                  <w:left w:val="single" w:sz="6" w:space="0" w:color="auto"/>
                  <w:bottom w:val="single" w:sz="6" w:space="0" w:color="auto"/>
                  <w:right w:val="single" w:sz="6" w:space="0" w:color="auto"/>
                </w:tcBorders>
                <w:vAlign w:val="center"/>
              </w:tcPr>
            </w:tcPrChange>
          </w:tcPr>
          <w:p w14:paraId="741BF772"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Change w:id="60" w:author="Allen Zhang (张爽)" w:date="2023-10-25T16:13:00Z">
              <w:tcPr>
                <w:tcW w:w="1558" w:type="dxa"/>
                <w:gridSpan w:val="2"/>
                <w:tcBorders>
                  <w:top w:val="single" w:sz="6" w:space="0" w:color="auto"/>
                  <w:left w:val="single" w:sz="6" w:space="0" w:color="auto"/>
                  <w:bottom w:val="single" w:sz="6" w:space="0" w:color="auto"/>
                  <w:right w:val="single" w:sz="4" w:space="0" w:color="auto"/>
                </w:tcBorders>
                <w:vAlign w:val="center"/>
              </w:tcPr>
            </w:tcPrChange>
          </w:tcPr>
          <w:p w14:paraId="6FF0BF9B" w14:textId="77777777" w:rsidR="0089396D" w:rsidRPr="003B3B49" w:rsidRDefault="0089396D" w:rsidP="0089396D">
            <w:pPr>
              <w:pStyle w:val="TAC"/>
              <w:rPr>
                <w:rFonts w:cs="Arial"/>
              </w:rPr>
            </w:pPr>
            <w:r w:rsidRPr="003B3B49">
              <w:rPr>
                <w:rFonts w:cs="Arial"/>
              </w:rPr>
              <w:t>-70</w:t>
            </w:r>
          </w:p>
        </w:tc>
      </w:tr>
      <w:tr w:rsidR="0089396D" w:rsidRPr="003B3B49" w14:paraId="080DDE04" w14:textId="77777777" w:rsidTr="001F27BF">
        <w:tblPrEx>
          <w:tblW w:w="9562" w:type="dxa"/>
          <w:jc w:val="center"/>
          <w:tblLook w:val="01E0" w:firstRow="1" w:lastRow="1" w:firstColumn="1" w:lastColumn="1" w:noHBand="0" w:noVBand="0"/>
          <w:tblPrExChange w:id="61" w:author="Allen Zhang (张爽)" w:date="2023-10-25T16:13:00Z">
            <w:tblPrEx>
              <w:tblW w:w="9562" w:type="dxa"/>
              <w:jc w:val="center"/>
              <w:tblLook w:val="01E0" w:firstRow="1" w:lastRow="1" w:firstColumn="1" w:lastColumn="1" w:noHBand="0" w:noVBand="0"/>
            </w:tblPrEx>
          </w:tblPrExChange>
        </w:tblPrEx>
        <w:trPr>
          <w:jc w:val="center"/>
          <w:trPrChange w:id="62" w:author="Allen Zhang (张爽)" w:date="2023-10-25T16:13:00Z">
            <w:trPr>
              <w:gridAfter w:val="0"/>
              <w:jc w:val="center"/>
            </w:trPr>
          </w:trPrChange>
        </w:trPr>
        <w:tc>
          <w:tcPr>
            <w:tcW w:w="1165" w:type="dxa"/>
            <w:tcBorders>
              <w:top w:val="single" w:sz="6" w:space="0" w:color="auto"/>
              <w:left w:val="single" w:sz="4" w:space="0" w:color="auto"/>
              <w:right w:val="single" w:sz="6" w:space="0" w:color="auto"/>
            </w:tcBorders>
            <w:tcPrChange w:id="63" w:author="Allen Zhang (张爽)" w:date="2023-10-25T16:13:00Z">
              <w:tcPr>
                <w:tcW w:w="1165" w:type="dxa"/>
                <w:gridSpan w:val="3"/>
                <w:tcBorders>
                  <w:top w:val="single" w:sz="6" w:space="0" w:color="auto"/>
                  <w:left w:val="single" w:sz="4" w:space="0" w:color="auto"/>
                  <w:right w:val="single" w:sz="6" w:space="0" w:color="auto"/>
                </w:tcBorders>
              </w:tcPr>
            </w:tcPrChange>
          </w:tcPr>
          <w:p w14:paraId="775F19D2" w14:textId="77777777" w:rsidR="0089396D" w:rsidRPr="003B3B49" w:rsidRDefault="0089396D" w:rsidP="0089396D">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Change w:id="64" w:author="Allen Zhang (张爽)" w:date="2023-10-25T16:13:00Z">
              <w:tcPr>
                <w:tcW w:w="900" w:type="dxa"/>
                <w:gridSpan w:val="2"/>
                <w:tcBorders>
                  <w:top w:val="single" w:sz="6" w:space="0" w:color="auto"/>
                  <w:left w:val="single" w:sz="4" w:space="0" w:color="auto"/>
                  <w:right w:val="single" w:sz="6" w:space="0" w:color="auto"/>
                </w:tcBorders>
                <w:vAlign w:val="center"/>
              </w:tcPr>
            </w:tcPrChange>
          </w:tcPr>
          <w:p w14:paraId="166E8089" w14:textId="77777777" w:rsidR="0089396D" w:rsidRPr="003B3B49" w:rsidRDefault="0089396D" w:rsidP="0089396D">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Change w:id="65" w:author="Allen Zhang (张爽)" w:date="2023-10-25T16:13:00Z">
              <w:tcPr>
                <w:tcW w:w="1761" w:type="dxa"/>
                <w:gridSpan w:val="2"/>
                <w:tcBorders>
                  <w:top w:val="single" w:sz="6" w:space="0" w:color="auto"/>
                  <w:left w:val="single" w:sz="6" w:space="0" w:color="auto"/>
                  <w:right w:val="single" w:sz="6" w:space="0" w:color="auto"/>
                </w:tcBorders>
                <w:vAlign w:val="center"/>
              </w:tcPr>
            </w:tcPrChange>
          </w:tcPr>
          <w:p w14:paraId="2845B9E6" w14:textId="77777777" w:rsidR="0089396D" w:rsidRPr="003B3B49" w:rsidRDefault="0089396D" w:rsidP="0089396D">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tcPrChange w:id="66" w:author="Allen Zhang (张爽)" w:date="2023-10-25T16:13:00Z">
              <w:tcPr>
                <w:tcW w:w="1433" w:type="dxa"/>
                <w:tcBorders>
                  <w:top w:val="single" w:sz="6" w:space="0" w:color="auto"/>
                  <w:left w:val="single" w:sz="6" w:space="0" w:color="auto"/>
                  <w:bottom w:val="single" w:sz="6" w:space="0" w:color="auto"/>
                  <w:right w:val="single" w:sz="4" w:space="0" w:color="auto"/>
                </w:tcBorders>
                <w:vAlign w:val="center"/>
              </w:tcPr>
            </w:tcPrChange>
          </w:tcPr>
          <w:p w14:paraId="15F973E4" w14:textId="27BC72BA" w:rsidR="0089396D" w:rsidRPr="003B3B49" w:rsidRDefault="0089396D" w:rsidP="0089396D">
            <w:pPr>
              <w:pStyle w:val="TAC"/>
              <w:rPr>
                <w:rFonts w:cs="Arial"/>
                <w:lang w:eastAsia="ja-JP"/>
              </w:rPr>
            </w:pPr>
            <w:ins w:id="67" w:author="Allen Zhang (张爽)" w:date="2023-10-25T16:13:00Z">
              <w:r w:rsidRPr="00DF2152">
                <w:rPr>
                  <w:rFonts w:cs="Arial"/>
                  <w:lang w:eastAsia="ja-JP"/>
                </w:rPr>
                <w:t>NFDD_SAB_G</w:t>
              </w:r>
            </w:ins>
            <w:del w:id="68" w:author="Allen Zhang (张爽)" w:date="2023-10-25T16:13:00Z">
              <w:r w:rsidRPr="003B3B49" w:rsidDel="001F27BF">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Change w:id="69" w:author="Allen Zhang (张爽)" w:date="2023-10-25T16:13:00Z">
              <w:tcPr>
                <w:tcW w:w="1305" w:type="dxa"/>
                <w:gridSpan w:val="2"/>
                <w:tcBorders>
                  <w:top w:val="single" w:sz="6" w:space="0" w:color="auto"/>
                  <w:left w:val="single" w:sz="4" w:space="0" w:color="auto"/>
                  <w:bottom w:val="single" w:sz="6" w:space="0" w:color="auto"/>
                  <w:right w:val="single" w:sz="6" w:space="0" w:color="auto"/>
                </w:tcBorders>
                <w:vAlign w:val="center"/>
              </w:tcPr>
            </w:tcPrChange>
          </w:tcPr>
          <w:p w14:paraId="1DDFA24F" w14:textId="77777777" w:rsidR="0089396D" w:rsidRPr="003B3B49" w:rsidRDefault="0089396D" w:rsidP="0089396D">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Change w:id="70" w:author="Allen Zhang (张爽)" w:date="2023-10-25T16:13:00Z">
              <w:tcPr>
                <w:tcW w:w="1440" w:type="dxa"/>
                <w:gridSpan w:val="2"/>
                <w:tcBorders>
                  <w:top w:val="single" w:sz="6" w:space="0" w:color="auto"/>
                  <w:left w:val="single" w:sz="6" w:space="0" w:color="auto"/>
                  <w:bottom w:val="single" w:sz="6" w:space="0" w:color="auto"/>
                  <w:right w:val="single" w:sz="6" w:space="0" w:color="auto"/>
                </w:tcBorders>
                <w:vAlign w:val="center"/>
              </w:tcPr>
            </w:tcPrChange>
          </w:tcPr>
          <w:p w14:paraId="2762782F"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Change w:id="71" w:author="Allen Zhang (张爽)" w:date="2023-10-25T16:13:00Z">
              <w:tcPr>
                <w:tcW w:w="1558" w:type="dxa"/>
                <w:gridSpan w:val="2"/>
                <w:tcBorders>
                  <w:top w:val="single" w:sz="6" w:space="0" w:color="auto"/>
                  <w:left w:val="single" w:sz="6" w:space="0" w:color="auto"/>
                  <w:bottom w:val="single" w:sz="6" w:space="0" w:color="auto"/>
                  <w:right w:val="single" w:sz="4" w:space="0" w:color="auto"/>
                </w:tcBorders>
                <w:vAlign w:val="center"/>
              </w:tcPr>
            </w:tcPrChange>
          </w:tcPr>
          <w:p w14:paraId="07A9617E" w14:textId="77777777" w:rsidR="0089396D" w:rsidRPr="003B3B49" w:rsidRDefault="0089396D" w:rsidP="0089396D">
            <w:pPr>
              <w:pStyle w:val="TAC"/>
              <w:rPr>
                <w:rFonts w:cs="Arial"/>
              </w:rPr>
            </w:pPr>
            <w:r w:rsidRPr="003B3B49">
              <w:rPr>
                <w:rFonts w:cs="Arial"/>
              </w:rPr>
              <w:t>-70</w:t>
            </w:r>
          </w:p>
        </w:tc>
      </w:tr>
      <w:tr w:rsidR="0089396D" w:rsidRPr="003B3B49" w14:paraId="715AECEE" w14:textId="77777777" w:rsidTr="001F27BF">
        <w:tblPrEx>
          <w:tblW w:w="9562" w:type="dxa"/>
          <w:jc w:val="center"/>
          <w:tblLook w:val="01E0" w:firstRow="1" w:lastRow="1" w:firstColumn="1" w:lastColumn="1" w:noHBand="0" w:noVBand="0"/>
          <w:tblPrExChange w:id="72" w:author="Allen Zhang (张爽)" w:date="2023-10-25T16:13:00Z">
            <w:tblPrEx>
              <w:tblW w:w="9562" w:type="dxa"/>
              <w:jc w:val="center"/>
              <w:tblLook w:val="01E0" w:firstRow="1" w:lastRow="1" w:firstColumn="1" w:lastColumn="1" w:noHBand="0" w:noVBand="0"/>
            </w:tblPrEx>
          </w:tblPrExChange>
        </w:tblPrEx>
        <w:trPr>
          <w:jc w:val="center"/>
          <w:trPrChange w:id="73" w:author="Allen Zhang (张爽)" w:date="2023-10-25T16:13:00Z">
            <w:trPr>
              <w:gridAfter w:val="0"/>
              <w:jc w:val="center"/>
            </w:trPr>
          </w:trPrChange>
        </w:trPr>
        <w:tc>
          <w:tcPr>
            <w:tcW w:w="1165" w:type="dxa"/>
            <w:tcBorders>
              <w:top w:val="single" w:sz="6" w:space="0" w:color="auto"/>
              <w:left w:val="single" w:sz="4" w:space="0" w:color="auto"/>
              <w:bottom w:val="single" w:sz="6" w:space="0" w:color="auto"/>
              <w:right w:val="single" w:sz="6" w:space="0" w:color="auto"/>
            </w:tcBorders>
            <w:tcPrChange w:id="74" w:author="Allen Zhang (张爽)" w:date="2023-10-25T16:13:00Z">
              <w:tcPr>
                <w:tcW w:w="1165" w:type="dxa"/>
                <w:gridSpan w:val="3"/>
                <w:tcBorders>
                  <w:top w:val="single" w:sz="6" w:space="0" w:color="auto"/>
                  <w:left w:val="single" w:sz="4" w:space="0" w:color="auto"/>
                  <w:bottom w:val="single" w:sz="6" w:space="0" w:color="auto"/>
                  <w:right w:val="single" w:sz="6" w:space="0" w:color="auto"/>
                </w:tcBorders>
              </w:tcPr>
            </w:tcPrChange>
          </w:tcPr>
          <w:p w14:paraId="170AFE9F" w14:textId="77777777" w:rsidR="0089396D" w:rsidRPr="003B3B49" w:rsidRDefault="0089396D" w:rsidP="0089396D">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Change w:id="75" w:author="Allen Zhang (张爽)" w:date="2023-10-25T16:13:00Z">
              <w:tcPr>
                <w:tcW w:w="900" w:type="dxa"/>
                <w:gridSpan w:val="2"/>
                <w:tcBorders>
                  <w:top w:val="single" w:sz="6" w:space="0" w:color="auto"/>
                  <w:left w:val="single" w:sz="4" w:space="0" w:color="auto"/>
                  <w:bottom w:val="single" w:sz="6" w:space="0" w:color="auto"/>
                  <w:right w:val="single" w:sz="6" w:space="0" w:color="auto"/>
                </w:tcBorders>
                <w:vAlign w:val="center"/>
              </w:tcPr>
            </w:tcPrChange>
          </w:tcPr>
          <w:p w14:paraId="1BD6D1F6" w14:textId="77777777" w:rsidR="0089396D" w:rsidRPr="003B3B49" w:rsidRDefault="0089396D" w:rsidP="0089396D">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Change w:id="76" w:author="Allen Zhang (张爽)" w:date="2023-10-25T16:13:00Z">
              <w:tcPr>
                <w:tcW w:w="1761" w:type="dxa"/>
                <w:gridSpan w:val="2"/>
                <w:tcBorders>
                  <w:top w:val="single" w:sz="6" w:space="0" w:color="auto"/>
                  <w:left w:val="single" w:sz="6" w:space="0" w:color="auto"/>
                  <w:bottom w:val="single" w:sz="6" w:space="0" w:color="auto"/>
                  <w:right w:val="single" w:sz="6" w:space="0" w:color="auto"/>
                </w:tcBorders>
                <w:vAlign w:val="center"/>
              </w:tcPr>
            </w:tcPrChange>
          </w:tcPr>
          <w:p w14:paraId="1B4186B0" w14:textId="77777777" w:rsidR="0089396D" w:rsidRPr="003B3B49" w:rsidRDefault="0089396D" w:rsidP="0089396D">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tcPrChange w:id="77" w:author="Allen Zhang (张爽)" w:date="2023-10-25T16:13:00Z">
              <w:tcPr>
                <w:tcW w:w="1433" w:type="dxa"/>
                <w:tcBorders>
                  <w:top w:val="single" w:sz="6" w:space="0" w:color="auto"/>
                  <w:left w:val="single" w:sz="6" w:space="0" w:color="auto"/>
                  <w:bottom w:val="single" w:sz="6" w:space="0" w:color="auto"/>
                  <w:right w:val="single" w:sz="4" w:space="0" w:color="auto"/>
                </w:tcBorders>
                <w:vAlign w:val="center"/>
              </w:tcPr>
            </w:tcPrChange>
          </w:tcPr>
          <w:p w14:paraId="3BD8C9E1" w14:textId="6127B6BC" w:rsidR="0089396D" w:rsidRPr="003B3B49" w:rsidRDefault="0089396D" w:rsidP="0089396D">
            <w:pPr>
              <w:pStyle w:val="TAC"/>
              <w:rPr>
                <w:rFonts w:cs="Arial"/>
                <w:lang w:eastAsia="ja-JP"/>
              </w:rPr>
            </w:pPr>
            <w:ins w:id="78" w:author="Allen Zhang (张爽)" w:date="2023-10-25T16:13:00Z">
              <w:r w:rsidRPr="00DF2152">
                <w:rPr>
                  <w:rFonts w:cs="Arial"/>
                  <w:lang w:eastAsia="ja-JP"/>
                </w:rPr>
                <w:t>NFDD_SAB_G</w:t>
              </w:r>
            </w:ins>
            <w:del w:id="79" w:author="Allen Zhang (张爽)" w:date="2023-10-25T16:13:00Z">
              <w:r w:rsidRPr="003B3B49" w:rsidDel="001F27BF">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Change w:id="80" w:author="Allen Zhang (张爽)" w:date="2023-10-25T16:13:00Z">
              <w:tcPr>
                <w:tcW w:w="1305" w:type="dxa"/>
                <w:gridSpan w:val="2"/>
                <w:tcBorders>
                  <w:top w:val="single" w:sz="6" w:space="0" w:color="auto"/>
                  <w:left w:val="single" w:sz="4" w:space="0" w:color="auto"/>
                  <w:bottom w:val="single" w:sz="4" w:space="0" w:color="auto"/>
                  <w:right w:val="single" w:sz="6" w:space="0" w:color="auto"/>
                </w:tcBorders>
                <w:vAlign w:val="center"/>
              </w:tcPr>
            </w:tcPrChange>
          </w:tcPr>
          <w:p w14:paraId="06C5A292" w14:textId="77777777" w:rsidR="0089396D" w:rsidRPr="003B3B49" w:rsidRDefault="0089396D" w:rsidP="0089396D">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Change w:id="81" w:author="Allen Zhang (张爽)" w:date="2023-10-25T16:13:00Z">
              <w:tcPr>
                <w:tcW w:w="1440" w:type="dxa"/>
                <w:gridSpan w:val="2"/>
                <w:tcBorders>
                  <w:top w:val="single" w:sz="6" w:space="0" w:color="auto"/>
                  <w:left w:val="single" w:sz="6" w:space="0" w:color="auto"/>
                  <w:bottom w:val="single" w:sz="4" w:space="0" w:color="auto"/>
                  <w:right w:val="single" w:sz="6" w:space="0" w:color="auto"/>
                </w:tcBorders>
                <w:vAlign w:val="center"/>
              </w:tcPr>
            </w:tcPrChange>
          </w:tcPr>
          <w:p w14:paraId="66FA68BE"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Change w:id="82" w:author="Allen Zhang (张爽)" w:date="2023-10-25T16:13:00Z">
              <w:tcPr>
                <w:tcW w:w="1558" w:type="dxa"/>
                <w:gridSpan w:val="2"/>
                <w:tcBorders>
                  <w:top w:val="single" w:sz="6" w:space="0" w:color="auto"/>
                  <w:left w:val="single" w:sz="6" w:space="0" w:color="auto"/>
                  <w:bottom w:val="single" w:sz="4" w:space="0" w:color="auto"/>
                  <w:right w:val="single" w:sz="4" w:space="0" w:color="auto"/>
                </w:tcBorders>
                <w:vAlign w:val="center"/>
              </w:tcPr>
            </w:tcPrChange>
          </w:tcPr>
          <w:p w14:paraId="2F913996" w14:textId="77777777" w:rsidR="0089396D" w:rsidRPr="003B3B49" w:rsidRDefault="0089396D" w:rsidP="0089396D">
            <w:pPr>
              <w:pStyle w:val="TAC"/>
              <w:rPr>
                <w:rFonts w:cs="Arial"/>
              </w:rPr>
            </w:pPr>
            <w:r w:rsidRPr="003B3B49">
              <w:rPr>
                <w:rFonts w:cs="Arial"/>
              </w:rPr>
              <w:t>-70</w:t>
            </w:r>
          </w:p>
        </w:tc>
      </w:tr>
      <w:tr w:rsidR="0089396D" w:rsidRPr="003B3B49" w14:paraId="7E9135DC" w14:textId="77777777" w:rsidTr="001F27BF">
        <w:tblPrEx>
          <w:tblW w:w="9562" w:type="dxa"/>
          <w:jc w:val="center"/>
          <w:tblLook w:val="01E0" w:firstRow="1" w:lastRow="1" w:firstColumn="1" w:lastColumn="1" w:noHBand="0" w:noVBand="0"/>
          <w:tblPrExChange w:id="83" w:author="Allen Zhang (张爽)" w:date="2023-10-25T16:13:00Z">
            <w:tblPrEx>
              <w:tblW w:w="9562" w:type="dxa"/>
              <w:jc w:val="center"/>
              <w:tblLook w:val="01E0" w:firstRow="1" w:lastRow="1" w:firstColumn="1" w:lastColumn="1" w:noHBand="0" w:noVBand="0"/>
            </w:tblPrEx>
          </w:tblPrExChange>
        </w:tblPrEx>
        <w:trPr>
          <w:jc w:val="center"/>
          <w:trPrChange w:id="84" w:author="Allen Zhang (张爽)" w:date="2023-10-25T16:13:00Z">
            <w:trPr>
              <w:gridAfter w:val="0"/>
              <w:jc w:val="center"/>
            </w:trPr>
          </w:trPrChange>
        </w:trPr>
        <w:tc>
          <w:tcPr>
            <w:tcW w:w="1165" w:type="dxa"/>
            <w:tcBorders>
              <w:top w:val="single" w:sz="6" w:space="0" w:color="auto"/>
              <w:left w:val="single" w:sz="4" w:space="0" w:color="auto"/>
              <w:bottom w:val="single" w:sz="6" w:space="0" w:color="auto"/>
              <w:right w:val="single" w:sz="6" w:space="0" w:color="auto"/>
            </w:tcBorders>
            <w:tcPrChange w:id="85" w:author="Allen Zhang (张爽)" w:date="2023-10-25T16:13:00Z">
              <w:tcPr>
                <w:tcW w:w="1165" w:type="dxa"/>
                <w:gridSpan w:val="3"/>
                <w:tcBorders>
                  <w:top w:val="single" w:sz="6" w:space="0" w:color="auto"/>
                  <w:left w:val="single" w:sz="4" w:space="0" w:color="auto"/>
                  <w:bottom w:val="single" w:sz="6" w:space="0" w:color="auto"/>
                  <w:right w:val="single" w:sz="6" w:space="0" w:color="auto"/>
                </w:tcBorders>
              </w:tcPr>
            </w:tcPrChange>
          </w:tcPr>
          <w:p w14:paraId="48406491" w14:textId="77777777" w:rsidR="0089396D" w:rsidRPr="003B3B49" w:rsidRDefault="0089396D" w:rsidP="0089396D">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Change w:id="86" w:author="Allen Zhang (张爽)" w:date="2023-10-25T16:13:00Z">
              <w:tcPr>
                <w:tcW w:w="900" w:type="dxa"/>
                <w:gridSpan w:val="2"/>
                <w:tcBorders>
                  <w:top w:val="single" w:sz="6" w:space="0" w:color="auto"/>
                  <w:left w:val="single" w:sz="4" w:space="0" w:color="auto"/>
                  <w:bottom w:val="single" w:sz="6" w:space="0" w:color="auto"/>
                  <w:right w:val="single" w:sz="6" w:space="0" w:color="auto"/>
                </w:tcBorders>
                <w:vAlign w:val="center"/>
              </w:tcPr>
            </w:tcPrChange>
          </w:tcPr>
          <w:p w14:paraId="695EDD20" w14:textId="77777777" w:rsidR="0089396D" w:rsidRPr="003B3B49" w:rsidRDefault="0089396D" w:rsidP="0089396D">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Change w:id="87" w:author="Allen Zhang (张爽)" w:date="2023-10-25T16:13:00Z">
              <w:tcPr>
                <w:tcW w:w="1761" w:type="dxa"/>
                <w:gridSpan w:val="2"/>
                <w:tcBorders>
                  <w:top w:val="single" w:sz="6" w:space="0" w:color="auto"/>
                  <w:left w:val="single" w:sz="6" w:space="0" w:color="auto"/>
                  <w:bottom w:val="single" w:sz="6" w:space="0" w:color="auto"/>
                  <w:right w:val="single" w:sz="6" w:space="0" w:color="auto"/>
                </w:tcBorders>
                <w:vAlign w:val="center"/>
              </w:tcPr>
            </w:tcPrChange>
          </w:tcPr>
          <w:p w14:paraId="7755F548" w14:textId="77777777" w:rsidR="0089396D" w:rsidRPr="003B3B49" w:rsidRDefault="0089396D" w:rsidP="0089396D">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tcPrChange w:id="88" w:author="Allen Zhang (张爽)" w:date="2023-10-25T16:13:00Z">
              <w:tcPr>
                <w:tcW w:w="1433" w:type="dxa"/>
                <w:tcBorders>
                  <w:top w:val="single" w:sz="6" w:space="0" w:color="auto"/>
                  <w:left w:val="single" w:sz="6" w:space="0" w:color="auto"/>
                  <w:bottom w:val="single" w:sz="6" w:space="0" w:color="auto"/>
                  <w:right w:val="single" w:sz="4" w:space="0" w:color="auto"/>
                </w:tcBorders>
                <w:vAlign w:val="center"/>
              </w:tcPr>
            </w:tcPrChange>
          </w:tcPr>
          <w:p w14:paraId="37AFB122" w14:textId="76040661" w:rsidR="0089396D" w:rsidRPr="003B3B49" w:rsidRDefault="0089396D" w:rsidP="0089396D">
            <w:pPr>
              <w:pStyle w:val="TAC"/>
              <w:rPr>
                <w:rFonts w:cs="Arial"/>
                <w:lang w:eastAsia="ja-JP"/>
              </w:rPr>
            </w:pPr>
            <w:ins w:id="89" w:author="Allen Zhang (张爽)" w:date="2023-10-25T16:13:00Z">
              <w:r w:rsidRPr="00DF2152">
                <w:rPr>
                  <w:rFonts w:cs="Arial"/>
                  <w:lang w:eastAsia="ja-JP"/>
                </w:rPr>
                <w:t>NFDD_SAB_G</w:t>
              </w:r>
            </w:ins>
            <w:del w:id="90" w:author="Allen Zhang (张爽)" w:date="2023-10-25T16:13:00Z">
              <w:r w:rsidRPr="003B3B49" w:rsidDel="001F27BF">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Change w:id="91" w:author="Allen Zhang (张爽)" w:date="2023-10-25T16:13:00Z">
              <w:tcPr>
                <w:tcW w:w="1305" w:type="dxa"/>
                <w:gridSpan w:val="2"/>
                <w:tcBorders>
                  <w:top w:val="single" w:sz="6" w:space="0" w:color="auto"/>
                  <w:left w:val="single" w:sz="4" w:space="0" w:color="auto"/>
                  <w:bottom w:val="single" w:sz="4" w:space="0" w:color="auto"/>
                  <w:right w:val="single" w:sz="6" w:space="0" w:color="auto"/>
                </w:tcBorders>
                <w:vAlign w:val="center"/>
              </w:tcPr>
            </w:tcPrChange>
          </w:tcPr>
          <w:p w14:paraId="6A2B476E" w14:textId="77777777" w:rsidR="0089396D" w:rsidRPr="003B3B49" w:rsidRDefault="0089396D" w:rsidP="0089396D">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Change w:id="92" w:author="Allen Zhang (张爽)" w:date="2023-10-25T16:13:00Z">
              <w:tcPr>
                <w:tcW w:w="1440" w:type="dxa"/>
                <w:gridSpan w:val="2"/>
                <w:tcBorders>
                  <w:top w:val="single" w:sz="6" w:space="0" w:color="auto"/>
                  <w:left w:val="single" w:sz="6" w:space="0" w:color="auto"/>
                  <w:bottom w:val="single" w:sz="4" w:space="0" w:color="auto"/>
                  <w:right w:val="single" w:sz="6" w:space="0" w:color="auto"/>
                </w:tcBorders>
                <w:vAlign w:val="center"/>
              </w:tcPr>
            </w:tcPrChange>
          </w:tcPr>
          <w:p w14:paraId="19603E40"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Change w:id="93" w:author="Allen Zhang (张爽)" w:date="2023-10-25T16:13:00Z">
              <w:tcPr>
                <w:tcW w:w="1558" w:type="dxa"/>
                <w:gridSpan w:val="2"/>
                <w:tcBorders>
                  <w:top w:val="single" w:sz="6" w:space="0" w:color="auto"/>
                  <w:left w:val="single" w:sz="6" w:space="0" w:color="auto"/>
                  <w:bottom w:val="single" w:sz="4" w:space="0" w:color="auto"/>
                  <w:right w:val="single" w:sz="4" w:space="0" w:color="auto"/>
                </w:tcBorders>
                <w:vAlign w:val="center"/>
              </w:tcPr>
            </w:tcPrChange>
          </w:tcPr>
          <w:p w14:paraId="1C40D752" w14:textId="77777777" w:rsidR="0089396D" w:rsidRPr="003B3B49" w:rsidRDefault="0089396D" w:rsidP="0089396D">
            <w:pPr>
              <w:pStyle w:val="TAC"/>
              <w:rPr>
                <w:rFonts w:cs="Arial"/>
              </w:rPr>
            </w:pPr>
            <w:r w:rsidRPr="003B3B49">
              <w:rPr>
                <w:rFonts w:cs="Arial"/>
              </w:rPr>
              <w:t>-70</w:t>
            </w:r>
          </w:p>
        </w:tc>
      </w:tr>
      <w:tr w:rsidR="003C79C5" w:rsidRPr="003B3B49" w14:paraId="087F32DC" w14:textId="77777777" w:rsidTr="006C6636">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3CC274B" w14:textId="77777777" w:rsidR="003C79C5" w:rsidRPr="003B3B49" w:rsidRDefault="003C79C5" w:rsidP="006C6636">
            <w:pPr>
              <w:pStyle w:val="TAN"/>
              <w:rPr>
                <w:rFonts w:cs="Arial"/>
              </w:rPr>
            </w:pPr>
            <w:r w:rsidRPr="003B3B49">
              <w:rPr>
                <w:rFonts w:cs="Arial"/>
              </w:rPr>
              <w:t>NOTE 1:</w:t>
            </w:r>
            <w:r w:rsidRPr="003B3B49">
              <w:rPr>
                <w:rFonts w:cs="Arial"/>
              </w:rPr>
              <w:tab/>
              <w:t>R is the reported NPDCCH repetition level that UE has reported in CQI-NPDCCH-NB or CQI-NPDCCH-Short-NB.</w:t>
            </w:r>
          </w:p>
          <w:p w14:paraId="6A0C3126" w14:textId="77777777" w:rsidR="003C79C5" w:rsidRPr="003B3B49" w:rsidRDefault="003C79C5" w:rsidP="006C6636">
            <w:pPr>
              <w:pStyle w:val="TAN"/>
              <w:rPr>
                <w:rFonts w:cs="Arial"/>
              </w:rPr>
            </w:pPr>
            <w:r w:rsidRPr="003B3B49">
              <w:rPr>
                <w:rFonts w:cs="Arial"/>
              </w:rPr>
              <w:t>NOTE 2:</w:t>
            </w:r>
            <w:r w:rsidRPr="003B3B49">
              <w:rPr>
                <w:rFonts w:cs="Arial"/>
              </w:rPr>
              <w:tab/>
              <w:t>Io is assumed to have constant EPRE across the bandwidth.</w:t>
            </w:r>
          </w:p>
          <w:p w14:paraId="70C674E4" w14:textId="77777777" w:rsidR="003C79C5" w:rsidRPr="003B3B49" w:rsidRDefault="003C79C5" w:rsidP="006C6636">
            <w:pPr>
              <w:pStyle w:val="TAN"/>
              <w:rPr>
                <w:rFonts w:cs="Arial"/>
              </w:rPr>
            </w:pPr>
            <w:r w:rsidRPr="003B3B49">
              <w:rPr>
                <w:rFonts w:cs="Arial"/>
              </w:rPr>
              <w:t>NOTE 3:</w:t>
            </w:r>
            <w:r w:rsidRPr="003B3B49">
              <w:rPr>
                <w:rFonts w:cs="Arial"/>
              </w:rPr>
              <w:tab/>
              <w:t>E-UTRA/NR operating band groups are as defined in TS36.133 Section 3.5.</w:t>
            </w:r>
          </w:p>
        </w:tc>
      </w:tr>
    </w:tbl>
    <w:p w14:paraId="6C1A0329" w14:textId="7BD20842" w:rsidR="003C79C5" w:rsidRDefault="003C79C5" w:rsidP="003C79C5">
      <w:pPr>
        <w:pStyle w:val="Separation"/>
        <w:rPr>
          <w:rFonts w:eastAsia="??"/>
          <w:color w:val="FF0000"/>
          <w:sz w:val="32"/>
        </w:rPr>
      </w:pPr>
      <w:r>
        <w:rPr>
          <w:rFonts w:eastAsia="??"/>
          <w:color w:val="FF0000"/>
          <w:sz w:val="32"/>
        </w:rPr>
        <w:t>&lt;&lt; END OF CHANGES 5&gt;&gt;</w:t>
      </w:r>
    </w:p>
    <w:p w14:paraId="32A3C3CB" w14:textId="5F6F9E6F" w:rsidR="003C79C5" w:rsidRDefault="003C79C5" w:rsidP="003C79C5">
      <w:pPr>
        <w:pStyle w:val="Separation"/>
        <w:rPr>
          <w:rFonts w:eastAsia="??"/>
          <w:color w:val="FF0000"/>
          <w:sz w:val="32"/>
        </w:rPr>
      </w:pPr>
      <w:r>
        <w:rPr>
          <w:rFonts w:eastAsia="??"/>
          <w:color w:val="FF0000"/>
          <w:sz w:val="32"/>
        </w:rPr>
        <w:t>&lt;&lt;&lt; START OF CHANGES 6&gt;&gt;&gt;</w:t>
      </w:r>
    </w:p>
    <w:p w14:paraId="15089206" w14:textId="77777777" w:rsidR="003C79C5" w:rsidRPr="003B3B49" w:rsidRDefault="003C79C5" w:rsidP="003C79C5">
      <w:pPr>
        <w:pStyle w:val="5"/>
      </w:pPr>
      <w:r w:rsidRPr="003B3B49">
        <w:t>13.6.2.4.1</w:t>
      </w:r>
      <w:r w:rsidRPr="003B3B49">
        <w:tab/>
        <w:t>Test purpose</w:t>
      </w:r>
    </w:p>
    <w:p w14:paraId="04D69D84" w14:textId="02B66BF4" w:rsidR="003C79C5" w:rsidRPr="003B3B49" w:rsidRDefault="003C79C5" w:rsidP="003C79C5">
      <w:r w:rsidRPr="003B3B49">
        <w:t xml:space="preserve">The purpose of this test is to verify that the downlink channel quality reporting accuracy on non-anchor carrier is within the specified limits. This test will verify the requirements in TS36.133[4] Section </w:t>
      </w:r>
      <w:ins w:id="94" w:author="Allen Zhang (张爽)" w:date="2023-10-25T16:13:00Z">
        <w:r w:rsidR="0089396D">
          <w:rPr>
            <w:rFonts w:eastAsia="Times New Roman"/>
          </w:rPr>
          <w:t>9.1.22A.8</w:t>
        </w:r>
      </w:ins>
      <w:del w:id="95" w:author="Allen Zhang (张爽)" w:date="2023-10-25T16:13:00Z">
        <w:r w:rsidRPr="003B3B49" w:rsidDel="0089396D">
          <w:delText>9.1.22.16</w:delText>
        </w:r>
      </w:del>
      <w:r w:rsidRPr="003B3B49">
        <w:t xml:space="preserve"> for NB-IoT SAN PCell.</w:t>
      </w:r>
    </w:p>
    <w:p w14:paraId="3865804F" w14:textId="77777777" w:rsidR="003C79C5" w:rsidRPr="003B3B49" w:rsidRDefault="003C79C5" w:rsidP="003C79C5">
      <w:pPr>
        <w:pStyle w:val="5"/>
        <w:rPr>
          <w:rStyle w:val="h4Char3"/>
        </w:rPr>
      </w:pPr>
      <w:r w:rsidRPr="003B3B49">
        <w:rPr>
          <w:rStyle w:val="h4Char3"/>
        </w:rPr>
        <w:t>13</w:t>
      </w:r>
      <w:r w:rsidRPr="003B3B49">
        <w:rPr>
          <w:rStyle w:val="ColorfulList-Accent1Char"/>
          <w:rFonts w:eastAsia="Times New Roman"/>
        </w:rPr>
        <w:t>.</w:t>
      </w:r>
      <w:r w:rsidRPr="003B3B49">
        <w:rPr>
          <w:rStyle w:val="h4Char3"/>
        </w:rPr>
        <w:t>6</w:t>
      </w:r>
      <w:r w:rsidRPr="003B3B49">
        <w:rPr>
          <w:rStyle w:val="ColorfulList-Accent1Char"/>
          <w:rFonts w:eastAsia="Times New Roman"/>
        </w:rPr>
        <w:t>.</w:t>
      </w:r>
      <w:r w:rsidRPr="003B3B49">
        <w:rPr>
          <w:rStyle w:val="h4Char3"/>
        </w:rPr>
        <w:t>2</w:t>
      </w:r>
      <w:r w:rsidRPr="003B3B49">
        <w:rPr>
          <w:rStyle w:val="ColorfulList-Accent1Char"/>
          <w:rFonts w:eastAsia="Times New Roman"/>
        </w:rPr>
        <w:t>.</w:t>
      </w:r>
      <w:r w:rsidRPr="003B3B49">
        <w:rPr>
          <w:rStyle w:val="h4Char3"/>
        </w:rPr>
        <w:t>4.2</w:t>
      </w:r>
      <w:r w:rsidRPr="003B3B49">
        <w:rPr>
          <w:rStyle w:val="h4Char3"/>
        </w:rPr>
        <w:tab/>
        <w:t>Test applicability</w:t>
      </w:r>
    </w:p>
    <w:p w14:paraId="28F828BF" w14:textId="77777777" w:rsidR="003C79C5" w:rsidRPr="003B3B49" w:rsidRDefault="003C79C5" w:rsidP="003C79C5">
      <w:r w:rsidRPr="003B3B49">
        <w:rPr>
          <w:rStyle w:val="ui-provider"/>
        </w:rPr>
        <w:t>This test case applies to all types of NB-IoT HD-FDD category NB1 UEs supporting GSO or NGSO or both from release 17 and forwards</w:t>
      </w:r>
      <w:r w:rsidRPr="003B3B49">
        <w:t>.</w:t>
      </w:r>
    </w:p>
    <w:p w14:paraId="533FFD41" w14:textId="77777777" w:rsidR="003C79C5" w:rsidRPr="003B3B49" w:rsidRDefault="003C79C5" w:rsidP="003C79C5">
      <w:pPr>
        <w:pStyle w:val="5"/>
      </w:pPr>
      <w:r w:rsidRPr="003B3B49">
        <w:rPr>
          <w:rStyle w:val="h4Char3"/>
        </w:rPr>
        <w:t>13</w:t>
      </w:r>
      <w:r w:rsidRPr="003B3B49">
        <w:rPr>
          <w:rStyle w:val="ColorfulList-Accent1Char"/>
          <w:rFonts w:eastAsia="Times New Roman"/>
        </w:rPr>
        <w:t>.</w:t>
      </w:r>
      <w:r w:rsidRPr="003B3B49">
        <w:rPr>
          <w:rStyle w:val="h4Char3"/>
        </w:rPr>
        <w:t>6</w:t>
      </w:r>
      <w:r w:rsidRPr="003B3B49">
        <w:rPr>
          <w:rStyle w:val="ColorfulList-Accent1Char"/>
          <w:rFonts w:eastAsia="Times New Roman"/>
        </w:rPr>
        <w:t>.</w:t>
      </w:r>
      <w:r w:rsidRPr="003B3B49">
        <w:rPr>
          <w:rStyle w:val="h4Char3"/>
        </w:rPr>
        <w:t>2</w:t>
      </w:r>
      <w:r w:rsidRPr="003B3B49">
        <w:rPr>
          <w:rStyle w:val="ColorfulList-Accent1Char"/>
          <w:rFonts w:eastAsia="Times New Roman"/>
        </w:rPr>
        <w:t>.</w:t>
      </w:r>
      <w:r w:rsidRPr="003B3B49">
        <w:rPr>
          <w:rStyle w:val="h4Char3"/>
        </w:rPr>
        <w:t>4.3</w:t>
      </w:r>
      <w:r w:rsidRPr="003B3B49">
        <w:tab/>
        <w:t>Minimum conformance requirements</w:t>
      </w:r>
    </w:p>
    <w:p w14:paraId="58E38698" w14:textId="77777777" w:rsidR="003C79C5" w:rsidRPr="003B3B49" w:rsidRDefault="003C79C5" w:rsidP="003C79C5">
      <w:r w:rsidRPr="003B3B49">
        <w:t>The requirements for accuracy of downlink channel quality reporting in this clause apply to the serving cell on the anchor carrier and non-anchor carrier for UE Category NB1.</w:t>
      </w:r>
    </w:p>
    <w:p w14:paraId="2BAF6936" w14:textId="77777777" w:rsidR="003C79C5" w:rsidRPr="003B3B49" w:rsidRDefault="003C79C5" w:rsidP="003C79C5">
      <w:r w:rsidRPr="003B3B49">
        <w:t>The accuracy requirements in Table 13.6.2.4.3-1 are valid under the following conditions:</w:t>
      </w:r>
    </w:p>
    <w:p w14:paraId="0363F6FE" w14:textId="77777777" w:rsidR="003C79C5" w:rsidRPr="003B3B49" w:rsidRDefault="003C79C5" w:rsidP="003C79C5">
      <w:pPr>
        <w:pStyle w:val="B1"/>
      </w:pPr>
      <w:r w:rsidRPr="003B3B49">
        <w:t>-</w:t>
      </w:r>
      <w:r w:rsidRPr="003B3B49">
        <w:tab/>
        <w:t>Cell specific reference signals are transmitted either from one port.</w:t>
      </w:r>
    </w:p>
    <w:p w14:paraId="2D070E7E" w14:textId="0054F567" w:rsidR="003C79C5" w:rsidRPr="003B3B49" w:rsidRDefault="003C79C5" w:rsidP="003C79C5">
      <w:pPr>
        <w:pStyle w:val="B1"/>
      </w:pPr>
      <w:r w:rsidRPr="003B3B49">
        <w:t>-</w:t>
      </w:r>
      <w:r w:rsidRPr="003B3B49">
        <w:tab/>
        <w:t>Conditions defined in TS 36.10</w:t>
      </w:r>
      <w:del w:id="96" w:author="Allen Zhang (张爽)" w:date="2023-10-25T16:13:00Z">
        <w:r w:rsidRPr="003B3B49" w:rsidDel="0089396D">
          <w:delText>1[5]</w:delText>
        </w:r>
      </w:del>
      <w:ins w:id="97" w:author="Allen Zhang (张爽)" w:date="2023-10-25T16:13:00Z">
        <w:r w:rsidR="0089396D">
          <w:t>2</w:t>
        </w:r>
      </w:ins>
      <w:r w:rsidRPr="003B3B49">
        <w:t xml:space="preserve"> Clause 7.3</w:t>
      </w:r>
      <w:ins w:id="98" w:author="Allen Zhang (张爽)" w:date="2023-11-02T13:52:00Z">
        <w:r w:rsidR="00551D86">
          <w:t>B</w:t>
        </w:r>
      </w:ins>
      <w:r w:rsidRPr="003B3B49">
        <w:t xml:space="preserve"> for reference sensitivity are fulfilled.</w:t>
      </w:r>
    </w:p>
    <w:p w14:paraId="02C3D5AA" w14:textId="758067B6" w:rsidR="003C79C5" w:rsidRPr="003B3B49" w:rsidRDefault="003C79C5" w:rsidP="003C79C5">
      <w:pPr>
        <w:pStyle w:val="B1"/>
      </w:pPr>
      <w:r w:rsidRPr="003B3B49">
        <w:t>-</w:t>
      </w:r>
      <w:r w:rsidRPr="003B3B49">
        <w:tab/>
        <w:t>NRSRP|dBm according to TS36.133 Annex B.3.25</w:t>
      </w:r>
      <w:ins w:id="99" w:author="Allen Zhang (张爽)" w:date="2023-10-25T16:13:00Z">
        <w:r w:rsidR="0089396D">
          <w:t>A</w:t>
        </w:r>
      </w:ins>
      <w:r w:rsidRPr="003B3B49">
        <w:t xml:space="preserve"> for a corresponding Band.</w:t>
      </w:r>
    </w:p>
    <w:p w14:paraId="2DE87EBA" w14:textId="77777777" w:rsidR="003C79C5" w:rsidRPr="003B3B49" w:rsidRDefault="003C79C5" w:rsidP="003C79C5">
      <w:pPr>
        <w:pStyle w:val="TH"/>
      </w:pPr>
      <w:r w:rsidRPr="003B3B49">
        <w:t>Table 13.6.2.4.3-1: Downlink channel quality reporting accuracy for UE Category NB1</w:t>
      </w:r>
    </w:p>
    <w:tbl>
      <w:tblPr>
        <w:tblW w:w="9562" w:type="dxa"/>
        <w:jc w:val="center"/>
        <w:tblLook w:val="01E0" w:firstRow="1" w:lastRow="1" w:firstColumn="1" w:lastColumn="1" w:noHBand="0" w:noVBand="0"/>
      </w:tblPr>
      <w:tblGrid>
        <w:gridCol w:w="1135"/>
        <w:gridCol w:w="754"/>
        <w:gridCol w:w="1313"/>
        <w:gridCol w:w="2157"/>
        <w:gridCol w:w="1255"/>
        <w:gridCol w:w="1440"/>
        <w:gridCol w:w="1508"/>
        <w:tblGridChange w:id="100">
          <w:tblGrid>
            <w:gridCol w:w="5"/>
            <w:gridCol w:w="1135"/>
            <w:gridCol w:w="25"/>
            <w:gridCol w:w="729"/>
            <w:gridCol w:w="171"/>
            <w:gridCol w:w="1142"/>
            <w:gridCol w:w="619"/>
            <w:gridCol w:w="1433"/>
            <w:gridCol w:w="105"/>
            <w:gridCol w:w="1200"/>
            <w:gridCol w:w="55"/>
            <w:gridCol w:w="1385"/>
            <w:gridCol w:w="55"/>
            <w:gridCol w:w="1503"/>
            <w:gridCol w:w="5"/>
          </w:tblGrid>
        </w:tblGridChange>
      </w:tblGrid>
      <w:tr w:rsidR="003C79C5" w:rsidRPr="003B3B49" w14:paraId="144D68BD" w14:textId="77777777" w:rsidTr="006C6636">
        <w:trPr>
          <w:jc w:val="center"/>
        </w:trPr>
        <w:tc>
          <w:tcPr>
            <w:tcW w:w="1165" w:type="dxa"/>
            <w:vMerge w:val="restart"/>
            <w:tcBorders>
              <w:top w:val="single" w:sz="4" w:space="0" w:color="auto"/>
              <w:left w:val="single" w:sz="4" w:space="0" w:color="auto"/>
              <w:right w:val="single" w:sz="6" w:space="0" w:color="auto"/>
            </w:tcBorders>
          </w:tcPr>
          <w:p w14:paraId="4B52603E" w14:textId="77777777" w:rsidR="003C79C5" w:rsidRPr="003B3B49" w:rsidRDefault="003C79C5" w:rsidP="006C6636">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3242FD9F" w14:textId="77777777" w:rsidR="003C79C5" w:rsidRPr="003B3B49" w:rsidRDefault="003C79C5" w:rsidP="006C6636">
            <w:pPr>
              <w:pStyle w:val="TAH"/>
            </w:pPr>
            <w:r w:rsidRPr="003B3B4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4F088119" w14:textId="77777777" w:rsidR="003C79C5" w:rsidRPr="003B3B49" w:rsidRDefault="003C79C5" w:rsidP="006C6636">
            <w:pPr>
              <w:pStyle w:val="TAH"/>
            </w:pPr>
            <w:r w:rsidRPr="003B3B49">
              <w:t>Conditions</w:t>
            </w:r>
          </w:p>
        </w:tc>
      </w:tr>
      <w:tr w:rsidR="003C79C5" w:rsidRPr="003B3B49" w14:paraId="460BDAD9" w14:textId="77777777" w:rsidTr="006C6636">
        <w:trPr>
          <w:jc w:val="center"/>
        </w:trPr>
        <w:tc>
          <w:tcPr>
            <w:tcW w:w="1165" w:type="dxa"/>
            <w:vMerge/>
            <w:tcBorders>
              <w:left w:val="single" w:sz="4" w:space="0" w:color="auto"/>
              <w:right w:val="single" w:sz="6" w:space="0" w:color="auto"/>
            </w:tcBorders>
          </w:tcPr>
          <w:p w14:paraId="78B7C72A" w14:textId="77777777" w:rsidR="003C79C5" w:rsidRPr="003B3B49" w:rsidRDefault="003C79C5" w:rsidP="006C6636">
            <w:pPr>
              <w:pStyle w:val="TAH"/>
            </w:pPr>
          </w:p>
        </w:tc>
        <w:tc>
          <w:tcPr>
            <w:tcW w:w="900" w:type="dxa"/>
            <w:vMerge/>
            <w:tcBorders>
              <w:left w:val="single" w:sz="4" w:space="0" w:color="auto"/>
              <w:right w:val="single" w:sz="6" w:space="0" w:color="auto"/>
            </w:tcBorders>
            <w:vAlign w:val="center"/>
          </w:tcPr>
          <w:p w14:paraId="3D60926A" w14:textId="77777777" w:rsidR="003C79C5" w:rsidRPr="003B3B49" w:rsidRDefault="003C79C5" w:rsidP="006C6636">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CDDC599" w14:textId="77777777" w:rsidR="003C79C5" w:rsidRPr="003B3B49" w:rsidRDefault="003C79C5" w:rsidP="006C6636">
            <w:pPr>
              <w:pStyle w:val="TAH"/>
            </w:pPr>
            <w:r w:rsidRPr="003B3B4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2F2574D" w14:textId="77777777" w:rsidR="003C79C5" w:rsidRPr="003B3B49" w:rsidRDefault="003C79C5" w:rsidP="006C6636">
            <w:pPr>
              <w:pStyle w:val="TAH"/>
            </w:pPr>
            <w:r w:rsidRPr="003B3B49">
              <w:t>Io</w:t>
            </w:r>
            <w:r w:rsidRPr="003B3B49">
              <w:rPr>
                <w:vertAlign w:val="superscript"/>
                <w:lang w:eastAsia="zh-CN"/>
              </w:rPr>
              <w:t xml:space="preserve"> NOTE 2</w:t>
            </w:r>
            <w:r w:rsidRPr="003B3B49">
              <w:t xml:space="preserve"> range</w:t>
            </w:r>
          </w:p>
        </w:tc>
      </w:tr>
      <w:tr w:rsidR="003C79C5" w:rsidRPr="003B3B49" w14:paraId="472FC91F" w14:textId="77777777" w:rsidTr="006C6636">
        <w:trPr>
          <w:jc w:val="center"/>
        </w:trPr>
        <w:tc>
          <w:tcPr>
            <w:tcW w:w="1165" w:type="dxa"/>
            <w:vMerge/>
            <w:tcBorders>
              <w:left w:val="single" w:sz="4" w:space="0" w:color="auto"/>
              <w:right w:val="single" w:sz="6" w:space="0" w:color="auto"/>
            </w:tcBorders>
          </w:tcPr>
          <w:p w14:paraId="4FD7814F" w14:textId="77777777" w:rsidR="003C79C5" w:rsidRPr="003B3B49" w:rsidRDefault="003C79C5" w:rsidP="006C6636">
            <w:pPr>
              <w:pStyle w:val="TAH"/>
            </w:pPr>
          </w:p>
        </w:tc>
        <w:tc>
          <w:tcPr>
            <w:tcW w:w="900" w:type="dxa"/>
            <w:vMerge/>
            <w:tcBorders>
              <w:left w:val="single" w:sz="4" w:space="0" w:color="auto"/>
              <w:bottom w:val="single" w:sz="6" w:space="0" w:color="auto"/>
              <w:right w:val="single" w:sz="6" w:space="0" w:color="auto"/>
            </w:tcBorders>
            <w:vAlign w:val="center"/>
          </w:tcPr>
          <w:p w14:paraId="1988A2AC" w14:textId="77777777" w:rsidR="003C79C5" w:rsidRPr="003B3B49" w:rsidRDefault="003C79C5" w:rsidP="006C6636">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9D55456" w14:textId="77777777" w:rsidR="003C79C5" w:rsidRPr="003B3B49" w:rsidRDefault="003C79C5" w:rsidP="006C6636">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78113564" w14:textId="77777777" w:rsidR="003C79C5" w:rsidRPr="003B3B49" w:rsidRDefault="003C79C5" w:rsidP="006C6636">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73A287A" w14:textId="77777777" w:rsidR="003C79C5" w:rsidRPr="003B3B49" w:rsidRDefault="003C79C5" w:rsidP="006C6636">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1D2FA092" w14:textId="77777777" w:rsidR="003C79C5" w:rsidRPr="003B3B49" w:rsidRDefault="003C79C5" w:rsidP="006C6636">
            <w:pPr>
              <w:pStyle w:val="TAH"/>
            </w:pPr>
            <w:r w:rsidRPr="003B3B49">
              <w:t>Maximum Io</w:t>
            </w:r>
          </w:p>
        </w:tc>
      </w:tr>
      <w:tr w:rsidR="003C79C5" w:rsidRPr="003B3B49" w14:paraId="1B7A8247" w14:textId="77777777" w:rsidTr="006C6636">
        <w:trPr>
          <w:jc w:val="center"/>
        </w:trPr>
        <w:tc>
          <w:tcPr>
            <w:tcW w:w="1165" w:type="dxa"/>
            <w:vMerge/>
            <w:tcBorders>
              <w:left w:val="single" w:sz="4" w:space="0" w:color="auto"/>
              <w:bottom w:val="single" w:sz="6" w:space="0" w:color="auto"/>
              <w:right w:val="single" w:sz="6" w:space="0" w:color="auto"/>
            </w:tcBorders>
          </w:tcPr>
          <w:p w14:paraId="0F437A10" w14:textId="77777777" w:rsidR="003C79C5" w:rsidRPr="003B3B49" w:rsidRDefault="003C79C5" w:rsidP="006C6636">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2AAE7C73" w14:textId="77777777" w:rsidR="003C79C5" w:rsidRPr="003B3B49" w:rsidRDefault="003C79C5" w:rsidP="006C6636">
            <w:pPr>
              <w:pStyle w:val="TAH"/>
            </w:pPr>
          </w:p>
        </w:tc>
        <w:tc>
          <w:tcPr>
            <w:tcW w:w="1761" w:type="dxa"/>
            <w:tcBorders>
              <w:top w:val="single" w:sz="6" w:space="0" w:color="auto"/>
              <w:left w:val="single" w:sz="6" w:space="0" w:color="auto"/>
              <w:bottom w:val="single" w:sz="6" w:space="0" w:color="auto"/>
              <w:right w:val="single" w:sz="6" w:space="0" w:color="auto"/>
            </w:tcBorders>
          </w:tcPr>
          <w:p w14:paraId="02E909F1" w14:textId="77777777" w:rsidR="003C79C5" w:rsidRPr="003B3B49" w:rsidRDefault="003C79C5" w:rsidP="006C6636">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412F24F0" w14:textId="77777777" w:rsidR="003C79C5" w:rsidRPr="003B3B49" w:rsidRDefault="003C79C5" w:rsidP="006C6636">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8A8E27B" w14:textId="77777777" w:rsidR="003C79C5" w:rsidRPr="003B3B49" w:rsidRDefault="003C79C5" w:rsidP="006C6636">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2056A9E" w14:textId="77777777" w:rsidR="003C79C5" w:rsidRPr="003B3B49" w:rsidRDefault="003C79C5" w:rsidP="006C6636">
            <w:pPr>
              <w:pStyle w:val="TAH"/>
            </w:pPr>
            <w:r w:rsidRPr="003B3B49">
              <w:t>dBm/BW</w:t>
            </w:r>
            <w:r w:rsidRPr="003B3B4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74D7F262" w14:textId="77777777" w:rsidR="003C79C5" w:rsidRPr="003B3B49" w:rsidRDefault="003C79C5" w:rsidP="006C6636">
            <w:pPr>
              <w:pStyle w:val="TAH"/>
            </w:pPr>
            <w:r w:rsidRPr="003B3B49">
              <w:t>dBm/BW</w:t>
            </w:r>
            <w:r w:rsidRPr="003B3B49">
              <w:rPr>
                <w:vertAlign w:val="subscript"/>
              </w:rPr>
              <w:t>Channel</w:t>
            </w:r>
          </w:p>
        </w:tc>
      </w:tr>
      <w:tr w:rsidR="0089396D" w:rsidRPr="003B3B49" w14:paraId="059446F6" w14:textId="77777777" w:rsidTr="00D65C39">
        <w:tblPrEx>
          <w:tblW w:w="9562" w:type="dxa"/>
          <w:jc w:val="center"/>
          <w:tblLook w:val="01E0" w:firstRow="1" w:lastRow="1" w:firstColumn="1" w:lastColumn="1" w:noHBand="0" w:noVBand="0"/>
          <w:tblPrExChange w:id="101" w:author="Allen Zhang (张爽)" w:date="2023-10-25T16:13:00Z">
            <w:tblPrEx>
              <w:tblW w:w="9562" w:type="dxa"/>
              <w:jc w:val="center"/>
              <w:tblLook w:val="01E0" w:firstRow="1" w:lastRow="1" w:firstColumn="1" w:lastColumn="1" w:noHBand="0" w:noVBand="0"/>
            </w:tblPrEx>
          </w:tblPrExChange>
        </w:tblPrEx>
        <w:trPr>
          <w:jc w:val="center"/>
          <w:trPrChange w:id="102" w:author="Allen Zhang (张爽)" w:date="2023-10-25T16:13:00Z">
            <w:trPr>
              <w:gridAfter w:val="0"/>
              <w:jc w:val="center"/>
            </w:trPr>
          </w:trPrChange>
        </w:trPr>
        <w:tc>
          <w:tcPr>
            <w:tcW w:w="1165" w:type="dxa"/>
            <w:tcBorders>
              <w:top w:val="single" w:sz="6" w:space="0" w:color="auto"/>
              <w:left w:val="single" w:sz="4" w:space="0" w:color="auto"/>
              <w:right w:val="single" w:sz="6" w:space="0" w:color="auto"/>
            </w:tcBorders>
            <w:tcPrChange w:id="103" w:author="Allen Zhang (张爽)" w:date="2023-10-25T16:13:00Z">
              <w:tcPr>
                <w:tcW w:w="1165" w:type="dxa"/>
                <w:gridSpan w:val="3"/>
                <w:tcBorders>
                  <w:top w:val="single" w:sz="6" w:space="0" w:color="auto"/>
                  <w:left w:val="single" w:sz="4" w:space="0" w:color="auto"/>
                  <w:right w:val="single" w:sz="6" w:space="0" w:color="auto"/>
                </w:tcBorders>
              </w:tcPr>
            </w:tcPrChange>
          </w:tcPr>
          <w:p w14:paraId="45E4AE31" w14:textId="77777777" w:rsidR="0089396D" w:rsidRPr="003B3B49" w:rsidRDefault="0089396D" w:rsidP="0089396D">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Change w:id="104" w:author="Allen Zhang (张爽)" w:date="2023-10-25T16:13:00Z">
              <w:tcPr>
                <w:tcW w:w="900" w:type="dxa"/>
                <w:gridSpan w:val="2"/>
                <w:tcBorders>
                  <w:top w:val="single" w:sz="6" w:space="0" w:color="auto"/>
                  <w:left w:val="single" w:sz="4" w:space="0" w:color="auto"/>
                  <w:right w:val="single" w:sz="6" w:space="0" w:color="auto"/>
                </w:tcBorders>
                <w:vAlign w:val="center"/>
              </w:tcPr>
            </w:tcPrChange>
          </w:tcPr>
          <w:p w14:paraId="70FB63D1" w14:textId="77777777" w:rsidR="0089396D" w:rsidRPr="003B3B49" w:rsidRDefault="0089396D" w:rsidP="0089396D">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Change w:id="105" w:author="Allen Zhang (张爽)" w:date="2023-10-25T16:13:00Z">
              <w:tcPr>
                <w:tcW w:w="1761" w:type="dxa"/>
                <w:gridSpan w:val="2"/>
                <w:tcBorders>
                  <w:top w:val="single" w:sz="6" w:space="0" w:color="auto"/>
                  <w:left w:val="single" w:sz="6" w:space="0" w:color="auto"/>
                  <w:right w:val="single" w:sz="6" w:space="0" w:color="auto"/>
                </w:tcBorders>
                <w:vAlign w:val="center"/>
              </w:tcPr>
            </w:tcPrChange>
          </w:tcPr>
          <w:p w14:paraId="773136D8" w14:textId="77777777" w:rsidR="0089396D" w:rsidRPr="003B3B49" w:rsidRDefault="0089396D" w:rsidP="0089396D">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tcPrChange w:id="106" w:author="Allen Zhang (张爽)" w:date="2023-10-25T16:13:00Z">
              <w:tcPr>
                <w:tcW w:w="1433" w:type="dxa"/>
                <w:tcBorders>
                  <w:top w:val="single" w:sz="6" w:space="0" w:color="auto"/>
                  <w:left w:val="single" w:sz="6" w:space="0" w:color="auto"/>
                  <w:bottom w:val="single" w:sz="6" w:space="0" w:color="auto"/>
                  <w:right w:val="single" w:sz="4" w:space="0" w:color="auto"/>
                </w:tcBorders>
                <w:vAlign w:val="center"/>
              </w:tcPr>
            </w:tcPrChange>
          </w:tcPr>
          <w:p w14:paraId="3611E84B" w14:textId="514D6CD0" w:rsidR="0089396D" w:rsidRPr="003B3B49" w:rsidRDefault="0089396D" w:rsidP="0089396D">
            <w:pPr>
              <w:pStyle w:val="TAC"/>
              <w:rPr>
                <w:rFonts w:cs="Arial"/>
              </w:rPr>
            </w:pPr>
            <w:ins w:id="107" w:author="Allen Zhang (张爽)" w:date="2023-10-25T16:13:00Z">
              <w:r w:rsidRPr="005B0B56">
                <w:rPr>
                  <w:rFonts w:cs="Arial"/>
                  <w:lang w:eastAsia="ja-JP"/>
                </w:rPr>
                <w:t>NFDD_SAB_G</w:t>
              </w:r>
            </w:ins>
            <w:del w:id="108" w:author="Allen Zhang (张爽)" w:date="2023-10-25T16:13:00Z">
              <w:r w:rsidRPr="003B3B49" w:rsidDel="00D65C39">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Change w:id="109" w:author="Allen Zhang (张爽)" w:date="2023-10-25T16:13:00Z">
              <w:tcPr>
                <w:tcW w:w="1305" w:type="dxa"/>
                <w:gridSpan w:val="2"/>
                <w:tcBorders>
                  <w:top w:val="single" w:sz="6" w:space="0" w:color="auto"/>
                  <w:left w:val="single" w:sz="4" w:space="0" w:color="auto"/>
                  <w:bottom w:val="single" w:sz="6" w:space="0" w:color="auto"/>
                  <w:right w:val="single" w:sz="6" w:space="0" w:color="auto"/>
                </w:tcBorders>
                <w:vAlign w:val="center"/>
              </w:tcPr>
            </w:tcPrChange>
          </w:tcPr>
          <w:p w14:paraId="68094768" w14:textId="77777777" w:rsidR="0089396D" w:rsidRPr="003B3B49" w:rsidRDefault="0089396D" w:rsidP="0089396D">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Change w:id="110" w:author="Allen Zhang (张爽)" w:date="2023-10-25T16:13:00Z">
              <w:tcPr>
                <w:tcW w:w="1440" w:type="dxa"/>
                <w:gridSpan w:val="2"/>
                <w:tcBorders>
                  <w:top w:val="single" w:sz="6" w:space="0" w:color="auto"/>
                  <w:left w:val="single" w:sz="6" w:space="0" w:color="auto"/>
                  <w:bottom w:val="single" w:sz="6" w:space="0" w:color="auto"/>
                  <w:right w:val="single" w:sz="6" w:space="0" w:color="auto"/>
                </w:tcBorders>
                <w:vAlign w:val="center"/>
              </w:tcPr>
            </w:tcPrChange>
          </w:tcPr>
          <w:p w14:paraId="47054988"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Change w:id="111" w:author="Allen Zhang (张爽)" w:date="2023-10-25T16:13:00Z">
              <w:tcPr>
                <w:tcW w:w="1558" w:type="dxa"/>
                <w:gridSpan w:val="2"/>
                <w:tcBorders>
                  <w:top w:val="single" w:sz="6" w:space="0" w:color="auto"/>
                  <w:left w:val="single" w:sz="6" w:space="0" w:color="auto"/>
                  <w:bottom w:val="single" w:sz="6" w:space="0" w:color="auto"/>
                  <w:right w:val="single" w:sz="4" w:space="0" w:color="auto"/>
                </w:tcBorders>
                <w:vAlign w:val="center"/>
              </w:tcPr>
            </w:tcPrChange>
          </w:tcPr>
          <w:p w14:paraId="30E2BDB3" w14:textId="77777777" w:rsidR="0089396D" w:rsidRPr="003B3B49" w:rsidRDefault="0089396D" w:rsidP="0089396D">
            <w:pPr>
              <w:pStyle w:val="TAC"/>
              <w:rPr>
                <w:rFonts w:cs="Arial"/>
              </w:rPr>
            </w:pPr>
            <w:r w:rsidRPr="003B3B49">
              <w:rPr>
                <w:rFonts w:cs="Arial"/>
              </w:rPr>
              <w:t>-70</w:t>
            </w:r>
          </w:p>
        </w:tc>
      </w:tr>
      <w:tr w:rsidR="0089396D" w:rsidRPr="003B3B49" w14:paraId="64BF7346" w14:textId="77777777" w:rsidTr="00D65C39">
        <w:tblPrEx>
          <w:tblW w:w="9562" w:type="dxa"/>
          <w:jc w:val="center"/>
          <w:tblLook w:val="01E0" w:firstRow="1" w:lastRow="1" w:firstColumn="1" w:lastColumn="1" w:noHBand="0" w:noVBand="0"/>
          <w:tblPrExChange w:id="112" w:author="Allen Zhang (张爽)" w:date="2023-10-25T16:13:00Z">
            <w:tblPrEx>
              <w:tblW w:w="9562" w:type="dxa"/>
              <w:jc w:val="center"/>
              <w:tblLook w:val="01E0" w:firstRow="1" w:lastRow="1" w:firstColumn="1" w:lastColumn="1" w:noHBand="0" w:noVBand="0"/>
            </w:tblPrEx>
          </w:tblPrExChange>
        </w:tblPrEx>
        <w:trPr>
          <w:jc w:val="center"/>
          <w:trPrChange w:id="113" w:author="Allen Zhang (张爽)" w:date="2023-10-25T16:13:00Z">
            <w:trPr>
              <w:gridAfter w:val="0"/>
              <w:jc w:val="center"/>
            </w:trPr>
          </w:trPrChange>
        </w:trPr>
        <w:tc>
          <w:tcPr>
            <w:tcW w:w="1165" w:type="dxa"/>
            <w:tcBorders>
              <w:top w:val="single" w:sz="6" w:space="0" w:color="auto"/>
              <w:left w:val="single" w:sz="4" w:space="0" w:color="auto"/>
              <w:right w:val="single" w:sz="6" w:space="0" w:color="auto"/>
            </w:tcBorders>
            <w:tcPrChange w:id="114" w:author="Allen Zhang (张爽)" w:date="2023-10-25T16:13:00Z">
              <w:tcPr>
                <w:tcW w:w="1165" w:type="dxa"/>
                <w:gridSpan w:val="3"/>
                <w:tcBorders>
                  <w:top w:val="single" w:sz="6" w:space="0" w:color="auto"/>
                  <w:left w:val="single" w:sz="4" w:space="0" w:color="auto"/>
                  <w:right w:val="single" w:sz="6" w:space="0" w:color="auto"/>
                </w:tcBorders>
              </w:tcPr>
            </w:tcPrChange>
          </w:tcPr>
          <w:p w14:paraId="2472F10F" w14:textId="77777777" w:rsidR="0089396D" w:rsidRPr="003B3B49" w:rsidRDefault="0089396D" w:rsidP="0089396D">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Change w:id="115" w:author="Allen Zhang (张爽)" w:date="2023-10-25T16:13:00Z">
              <w:tcPr>
                <w:tcW w:w="900" w:type="dxa"/>
                <w:gridSpan w:val="2"/>
                <w:tcBorders>
                  <w:top w:val="single" w:sz="6" w:space="0" w:color="auto"/>
                  <w:left w:val="single" w:sz="4" w:space="0" w:color="auto"/>
                  <w:right w:val="single" w:sz="6" w:space="0" w:color="auto"/>
                </w:tcBorders>
                <w:vAlign w:val="center"/>
              </w:tcPr>
            </w:tcPrChange>
          </w:tcPr>
          <w:p w14:paraId="68968DEF" w14:textId="77777777" w:rsidR="0089396D" w:rsidRPr="003B3B49" w:rsidRDefault="0089396D" w:rsidP="0089396D">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Change w:id="116" w:author="Allen Zhang (张爽)" w:date="2023-10-25T16:13:00Z">
              <w:tcPr>
                <w:tcW w:w="1761" w:type="dxa"/>
                <w:gridSpan w:val="2"/>
                <w:tcBorders>
                  <w:top w:val="single" w:sz="6" w:space="0" w:color="auto"/>
                  <w:left w:val="single" w:sz="6" w:space="0" w:color="auto"/>
                  <w:right w:val="single" w:sz="6" w:space="0" w:color="auto"/>
                </w:tcBorders>
                <w:vAlign w:val="center"/>
              </w:tcPr>
            </w:tcPrChange>
          </w:tcPr>
          <w:p w14:paraId="72D00095" w14:textId="77777777" w:rsidR="0089396D" w:rsidRPr="003B3B49" w:rsidRDefault="0089396D" w:rsidP="0089396D">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tcPrChange w:id="117" w:author="Allen Zhang (张爽)" w:date="2023-10-25T16:13:00Z">
              <w:tcPr>
                <w:tcW w:w="1433" w:type="dxa"/>
                <w:tcBorders>
                  <w:top w:val="single" w:sz="6" w:space="0" w:color="auto"/>
                  <w:left w:val="single" w:sz="6" w:space="0" w:color="auto"/>
                  <w:bottom w:val="single" w:sz="6" w:space="0" w:color="auto"/>
                  <w:right w:val="single" w:sz="4" w:space="0" w:color="auto"/>
                </w:tcBorders>
                <w:vAlign w:val="center"/>
              </w:tcPr>
            </w:tcPrChange>
          </w:tcPr>
          <w:p w14:paraId="30B35083" w14:textId="13F3AE63" w:rsidR="0089396D" w:rsidRPr="003B3B49" w:rsidRDefault="0089396D" w:rsidP="0089396D">
            <w:pPr>
              <w:pStyle w:val="TAC"/>
              <w:rPr>
                <w:rFonts w:cs="Arial"/>
                <w:lang w:eastAsia="ja-JP"/>
              </w:rPr>
            </w:pPr>
            <w:ins w:id="118" w:author="Allen Zhang (张爽)" w:date="2023-10-25T16:13:00Z">
              <w:r w:rsidRPr="005B0B56">
                <w:rPr>
                  <w:rFonts w:cs="Arial"/>
                  <w:lang w:eastAsia="ja-JP"/>
                </w:rPr>
                <w:t>NFDD_SAB_G</w:t>
              </w:r>
            </w:ins>
            <w:del w:id="119" w:author="Allen Zhang (张爽)" w:date="2023-10-25T16:13:00Z">
              <w:r w:rsidRPr="003B3B49" w:rsidDel="00D65C39">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Change w:id="120" w:author="Allen Zhang (张爽)" w:date="2023-10-25T16:13:00Z">
              <w:tcPr>
                <w:tcW w:w="1305" w:type="dxa"/>
                <w:gridSpan w:val="2"/>
                <w:tcBorders>
                  <w:top w:val="single" w:sz="6" w:space="0" w:color="auto"/>
                  <w:left w:val="single" w:sz="4" w:space="0" w:color="auto"/>
                  <w:bottom w:val="single" w:sz="6" w:space="0" w:color="auto"/>
                  <w:right w:val="single" w:sz="6" w:space="0" w:color="auto"/>
                </w:tcBorders>
                <w:vAlign w:val="center"/>
              </w:tcPr>
            </w:tcPrChange>
          </w:tcPr>
          <w:p w14:paraId="6A247925" w14:textId="77777777" w:rsidR="0089396D" w:rsidRPr="003B3B49" w:rsidRDefault="0089396D" w:rsidP="0089396D">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Change w:id="121" w:author="Allen Zhang (张爽)" w:date="2023-10-25T16:13:00Z">
              <w:tcPr>
                <w:tcW w:w="1440" w:type="dxa"/>
                <w:gridSpan w:val="2"/>
                <w:tcBorders>
                  <w:top w:val="single" w:sz="6" w:space="0" w:color="auto"/>
                  <w:left w:val="single" w:sz="6" w:space="0" w:color="auto"/>
                  <w:bottom w:val="single" w:sz="6" w:space="0" w:color="auto"/>
                  <w:right w:val="single" w:sz="6" w:space="0" w:color="auto"/>
                </w:tcBorders>
                <w:vAlign w:val="center"/>
              </w:tcPr>
            </w:tcPrChange>
          </w:tcPr>
          <w:p w14:paraId="14486C31"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Change w:id="122" w:author="Allen Zhang (张爽)" w:date="2023-10-25T16:13:00Z">
              <w:tcPr>
                <w:tcW w:w="1558" w:type="dxa"/>
                <w:gridSpan w:val="2"/>
                <w:tcBorders>
                  <w:top w:val="single" w:sz="6" w:space="0" w:color="auto"/>
                  <w:left w:val="single" w:sz="6" w:space="0" w:color="auto"/>
                  <w:bottom w:val="single" w:sz="6" w:space="0" w:color="auto"/>
                  <w:right w:val="single" w:sz="4" w:space="0" w:color="auto"/>
                </w:tcBorders>
                <w:vAlign w:val="center"/>
              </w:tcPr>
            </w:tcPrChange>
          </w:tcPr>
          <w:p w14:paraId="396B4EEC" w14:textId="77777777" w:rsidR="0089396D" w:rsidRPr="003B3B49" w:rsidRDefault="0089396D" w:rsidP="0089396D">
            <w:pPr>
              <w:pStyle w:val="TAC"/>
              <w:rPr>
                <w:rFonts w:cs="Arial"/>
              </w:rPr>
            </w:pPr>
            <w:r w:rsidRPr="003B3B49">
              <w:rPr>
                <w:rFonts w:cs="Arial"/>
              </w:rPr>
              <w:t>-70</w:t>
            </w:r>
          </w:p>
        </w:tc>
      </w:tr>
      <w:tr w:rsidR="0089396D" w:rsidRPr="003B3B49" w14:paraId="4623BF45" w14:textId="77777777" w:rsidTr="00D65C39">
        <w:tblPrEx>
          <w:tblW w:w="9562" w:type="dxa"/>
          <w:jc w:val="center"/>
          <w:tblLook w:val="01E0" w:firstRow="1" w:lastRow="1" w:firstColumn="1" w:lastColumn="1" w:noHBand="0" w:noVBand="0"/>
          <w:tblPrExChange w:id="123" w:author="Allen Zhang (张爽)" w:date="2023-10-25T16:13:00Z">
            <w:tblPrEx>
              <w:tblW w:w="9562" w:type="dxa"/>
              <w:jc w:val="center"/>
              <w:tblLook w:val="01E0" w:firstRow="1" w:lastRow="1" w:firstColumn="1" w:lastColumn="1" w:noHBand="0" w:noVBand="0"/>
            </w:tblPrEx>
          </w:tblPrExChange>
        </w:tblPrEx>
        <w:trPr>
          <w:jc w:val="center"/>
          <w:trPrChange w:id="124" w:author="Allen Zhang (张爽)" w:date="2023-10-25T16:13:00Z">
            <w:trPr>
              <w:gridAfter w:val="0"/>
              <w:jc w:val="center"/>
            </w:trPr>
          </w:trPrChange>
        </w:trPr>
        <w:tc>
          <w:tcPr>
            <w:tcW w:w="1165" w:type="dxa"/>
            <w:tcBorders>
              <w:top w:val="single" w:sz="6" w:space="0" w:color="auto"/>
              <w:left w:val="single" w:sz="4" w:space="0" w:color="auto"/>
              <w:bottom w:val="single" w:sz="6" w:space="0" w:color="auto"/>
              <w:right w:val="single" w:sz="6" w:space="0" w:color="auto"/>
            </w:tcBorders>
            <w:tcPrChange w:id="125" w:author="Allen Zhang (张爽)" w:date="2023-10-25T16:13:00Z">
              <w:tcPr>
                <w:tcW w:w="1165" w:type="dxa"/>
                <w:gridSpan w:val="3"/>
                <w:tcBorders>
                  <w:top w:val="single" w:sz="6" w:space="0" w:color="auto"/>
                  <w:left w:val="single" w:sz="4" w:space="0" w:color="auto"/>
                  <w:bottom w:val="single" w:sz="6" w:space="0" w:color="auto"/>
                  <w:right w:val="single" w:sz="6" w:space="0" w:color="auto"/>
                </w:tcBorders>
              </w:tcPr>
            </w:tcPrChange>
          </w:tcPr>
          <w:p w14:paraId="1FB61F78" w14:textId="77777777" w:rsidR="0089396D" w:rsidRPr="003B3B49" w:rsidRDefault="0089396D" w:rsidP="0089396D">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Change w:id="126" w:author="Allen Zhang (张爽)" w:date="2023-10-25T16:13:00Z">
              <w:tcPr>
                <w:tcW w:w="900" w:type="dxa"/>
                <w:gridSpan w:val="2"/>
                <w:tcBorders>
                  <w:top w:val="single" w:sz="6" w:space="0" w:color="auto"/>
                  <w:left w:val="single" w:sz="4" w:space="0" w:color="auto"/>
                  <w:bottom w:val="single" w:sz="6" w:space="0" w:color="auto"/>
                  <w:right w:val="single" w:sz="6" w:space="0" w:color="auto"/>
                </w:tcBorders>
                <w:vAlign w:val="center"/>
              </w:tcPr>
            </w:tcPrChange>
          </w:tcPr>
          <w:p w14:paraId="28E20CAC" w14:textId="77777777" w:rsidR="0089396D" w:rsidRPr="003B3B49" w:rsidRDefault="0089396D" w:rsidP="0089396D">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Change w:id="127" w:author="Allen Zhang (张爽)" w:date="2023-10-25T16:13:00Z">
              <w:tcPr>
                <w:tcW w:w="1761" w:type="dxa"/>
                <w:gridSpan w:val="2"/>
                <w:tcBorders>
                  <w:top w:val="single" w:sz="6" w:space="0" w:color="auto"/>
                  <w:left w:val="single" w:sz="6" w:space="0" w:color="auto"/>
                  <w:bottom w:val="single" w:sz="6" w:space="0" w:color="auto"/>
                  <w:right w:val="single" w:sz="6" w:space="0" w:color="auto"/>
                </w:tcBorders>
                <w:vAlign w:val="center"/>
              </w:tcPr>
            </w:tcPrChange>
          </w:tcPr>
          <w:p w14:paraId="030CE04E" w14:textId="77777777" w:rsidR="0089396D" w:rsidRPr="003B3B49" w:rsidRDefault="0089396D" w:rsidP="0089396D">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tcPrChange w:id="128" w:author="Allen Zhang (张爽)" w:date="2023-10-25T16:13:00Z">
              <w:tcPr>
                <w:tcW w:w="1433" w:type="dxa"/>
                <w:tcBorders>
                  <w:top w:val="single" w:sz="6" w:space="0" w:color="auto"/>
                  <w:left w:val="single" w:sz="6" w:space="0" w:color="auto"/>
                  <w:bottom w:val="single" w:sz="6" w:space="0" w:color="auto"/>
                  <w:right w:val="single" w:sz="4" w:space="0" w:color="auto"/>
                </w:tcBorders>
                <w:vAlign w:val="center"/>
              </w:tcPr>
            </w:tcPrChange>
          </w:tcPr>
          <w:p w14:paraId="2005BE32" w14:textId="71408110" w:rsidR="0089396D" w:rsidRPr="003B3B49" w:rsidRDefault="0089396D" w:rsidP="0089396D">
            <w:pPr>
              <w:pStyle w:val="TAC"/>
              <w:rPr>
                <w:rFonts w:cs="Arial"/>
                <w:lang w:eastAsia="ja-JP"/>
              </w:rPr>
            </w:pPr>
            <w:ins w:id="129" w:author="Allen Zhang (张爽)" w:date="2023-10-25T16:13:00Z">
              <w:r w:rsidRPr="005B0B56">
                <w:rPr>
                  <w:rFonts w:cs="Arial"/>
                  <w:lang w:eastAsia="ja-JP"/>
                </w:rPr>
                <w:t>NFDD_SAB_G</w:t>
              </w:r>
            </w:ins>
            <w:del w:id="130" w:author="Allen Zhang (张爽)" w:date="2023-10-25T16:13:00Z">
              <w:r w:rsidRPr="003B3B49" w:rsidDel="00D65C39">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Change w:id="131" w:author="Allen Zhang (张爽)" w:date="2023-10-25T16:13:00Z">
              <w:tcPr>
                <w:tcW w:w="1305" w:type="dxa"/>
                <w:gridSpan w:val="2"/>
                <w:tcBorders>
                  <w:top w:val="single" w:sz="6" w:space="0" w:color="auto"/>
                  <w:left w:val="single" w:sz="4" w:space="0" w:color="auto"/>
                  <w:bottom w:val="single" w:sz="4" w:space="0" w:color="auto"/>
                  <w:right w:val="single" w:sz="6" w:space="0" w:color="auto"/>
                </w:tcBorders>
                <w:vAlign w:val="center"/>
              </w:tcPr>
            </w:tcPrChange>
          </w:tcPr>
          <w:p w14:paraId="175E3DF0" w14:textId="77777777" w:rsidR="0089396D" w:rsidRPr="003B3B49" w:rsidRDefault="0089396D" w:rsidP="0089396D">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Change w:id="132" w:author="Allen Zhang (张爽)" w:date="2023-10-25T16:13:00Z">
              <w:tcPr>
                <w:tcW w:w="1440" w:type="dxa"/>
                <w:gridSpan w:val="2"/>
                <w:tcBorders>
                  <w:top w:val="single" w:sz="6" w:space="0" w:color="auto"/>
                  <w:left w:val="single" w:sz="6" w:space="0" w:color="auto"/>
                  <w:bottom w:val="single" w:sz="4" w:space="0" w:color="auto"/>
                  <w:right w:val="single" w:sz="6" w:space="0" w:color="auto"/>
                </w:tcBorders>
                <w:vAlign w:val="center"/>
              </w:tcPr>
            </w:tcPrChange>
          </w:tcPr>
          <w:p w14:paraId="157AEC64"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Change w:id="133" w:author="Allen Zhang (张爽)" w:date="2023-10-25T16:13:00Z">
              <w:tcPr>
                <w:tcW w:w="1558" w:type="dxa"/>
                <w:gridSpan w:val="2"/>
                <w:tcBorders>
                  <w:top w:val="single" w:sz="6" w:space="0" w:color="auto"/>
                  <w:left w:val="single" w:sz="6" w:space="0" w:color="auto"/>
                  <w:bottom w:val="single" w:sz="4" w:space="0" w:color="auto"/>
                  <w:right w:val="single" w:sz="4" w:space="0" w:color="auto"/>
                </w:tcBorders>
                <w:vAlign w:val="center"/>
              </w:tcPr>
            </w:tcPrChange>
          </w:tcPr>
          <w:p w14:paraId="27CB87C1" w14:textId="77777777" w:rsidR="0089396D" w:rsidRPr="003B3B49" w:rsidRDefault="0089396D" w:rsidP="0089396D">
            <w:pPr>
              <w:pStyle w:val="TAC"/>
              <w:rPr>
                <w:rFonts w:cs="Arial"/>
              </w:rPr>
            </w:pPr>
            <w:r w:rsidRPr="003B3B49">
              <w:rPr>
                <w:rFonts w:cs="Arial"/>
              </w:rPr>
              <w:t>-70</w:t>
            </w:r>
          </w:p>
        </w:tc>
      </w:tr>
      <w:tr w:rsidR="0089396D" w:rsidRPr="003B3B49" w14:paraId="7E0F3596" w14:textId="77777777" w:rsidTr="00D65C39">
        <w:tblPrEx>
          <w:tblW w:w="9562" w:type="dxa"/>
          <w:jc w:val="center"/>
          <w:tblLook w:val="01E0" w:firstRow="1" w:lastRow="1" w:firstColumn="1" w:lastColumn="1" w:noHBand="0" w:noVBand="0"/>
          <w:tblPrExChange w:id="134" w:author="Allen Zhang (张爽)" w:date="2023-10-25T16:13:00Z">
            <w:tblPrEx>
              <w:tblW w:w="9562" w:type="dxa"/>
              <w:jc w:val="center"/>
              <w:tblLook w:val="01E0" w:firstRow="1" w:lastRow="1" w:firstColumn="1" w:lastColumn="1" w:noHBand="0" w:noVBand="0"/>
            </w:tblPrEx>
          </w:tblPrExChange>
        </w:tblPrEx>
        <w:trPr>
          <w:jc w:val="center"/>
          <w:trPrChange w:id="135" w:author="Allen Zhang (张爽)" w:date="2023-10-25T16:13:00Z">
            <w:trPr>
              <w:gridAfter w:val="0"/>
              <w:jc w:val="center"/>
            </w:trPr>
          </w:trPrChange>
        </w:trPr>
        <w:tc>
          <w:tcPr>
            <w:tcW w:w="1165" w:type="dxa"/>
            <w:tcBorders>
              <w:top w:val="single" w:sz="6" w:space="0" w:color="auto"/>
              <w:left w:val="single" w:sz="4" w:space="0" w:color="auto"/>
              <w:bottom w:val="single" w:sz="6" w:space="0" w:color="auto"/>
              <w:right w:val="single" w:sz="6" w:space="0" w:color="auto"/>
            </w:tcBorders>
            <w:tcPrChange w:id="136" w:author="Allen Zhang (张爽)" w:date="2023-10-25T16:13:00Z">
              <w:tcPr>
                <w:tcW w:w="1165" w:type="dxa"/>
                <w:gridSpan w:val="3"/>
                <w:tcBorders>
                  <w:top w:val="single" w:sz="6" w:space="0" w:color="auto"/>
                  <w:left w:val="single" w:sz="4" w:space="0" w:color="auto"/>
                  <w:bottom w:val="single" w:sz="6" w:space="0" w:color="auto"/>
                  <w:right w:val="single" w:sz="6" w:space="0" w:color="auto"/>
                </w:tcBorders>
              </w:tcPr>
            </w:tcPrChange>
          </w:tcPr>
          <w:p w14:paraId="646D90D5" w14:textId="77777777" w:rsidR="0089396D" w:rsidRPr="003B3B49" w:rsidRDefault="0089396D" w:rsidP="0089396D">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Change w:id="137" w:author="Allen Zhang (张爽)" w:date="2023-10-25T16:13:00Z">
              <w:tcPr>
                <w:tcW w:w="900" w:type="dxa"/>
                <w:gridSpan w:val="2"/>
                <w:tcBorders>
                  <w:top w:val="single" w:sz="6" w:space="0" w:color="auto"/>
                  <w:left w:val="single" w:sz="4" w:space="0" w:color="auto"/>
                  <w:bottom w:val="single" w:sz="6" w:space="0" w:color="auto"/>
                  <w:right w:val="single" w:sz="6" w:space="0" w:color="auto"/>
                </w:tcBorders>
                <w:vAlign w:val="center"/>
              </w:tcPr>
            </w:tcPrChange>
          </w:tcPr>
          <w:p w14:paraId="5A5A2241" w14:textId="77777777" w:rsidR="0089396D" w:rsidRPr="003B3B49" w:rsidRDefault="0089396D" w:rsidP="0089396D">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Change w:id="138" w:author="Allen Zhang (张爽)" w:date="2023-10-25T16:13:00Z">
              <w:tcPr>
                <w:tcW w:w="1761" w:type="dxa"/>
                <w:gridSpan w:val="2"/>
                <w:tcBorders>
                  <w:top w:val="single" w:sz="6" w:space="0" w:color="auto"/>
                  <w:left w:val="single" w:sz="6" w:space="0" w:color="auto"/>
                  <w:bottom w:val="single" w:sz="6" w:space="0" w:color="auto"/>
                  <w:right w:val="single" w:sz="6" w:space="0" w:color="auto"/>
                </w:tcBorders>
                <w:vAlign w:val="center"/>
              </w:tcPr>
            </w:tcPrChange>
          </w:tcPr>
          <w:p w14:paraId="4EE10083" w14:textId="77777777" w:rsidR="0089396D" w:rsidRPr="003B3B49" w:rsidRDefault="0089396D" w:rsidP="0089396D">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tcPrChange w:id="139" w:author="Allen Zhang (张爽)" w:date="2023-10-25T16:13:00Z">
              <w:tcPr>
                <w:tcW w:w="1433" w:type="dxa"/>
                <w:tcBorders>
                  <w:top w:val="single" w:sz="6" w:space="0" w:color="auto"/>
                  <w:left w:val="single" w:sz="6" w:space="0" w:color="auto"/>
                  <w:bottom w:val="single" w:sz="6" w:space="0" w:color="auto"/>
                  <w:right w:val="single" w:sz="4" w:space="0" w:color="auto"/>
                </w:tcBorders>
                <w:vAlign w:val="center"/>
              </w:tcPr>
            </w:tcPrChange>
          </w:tcPr>
          <w:p w14:paraId="28DD86D2" w14:textId="7E113738" w:rsidR="0089396D" w:rsidRPr="003B3B49" w:rsidRDefault="0089396D" w:rsidP="0089396D">
            <w:pPr>
              <w:pStyle w:val="TAC"/>
              <w:rPr>
                <w:rFonts w:cs="Arial"/>
                <w:lang w:eastAsia="ja-JP"/>
              </w:rPr>
            </w:pPr>
            <w:ins w:id="140" w:author="Allen Zhang (张爽)" w:date="2023-10-25T16:13:00Z">
              <w:r w:rsidRPr="005B0B56">
                <w:rPr>
                  <w:rFonts w:cs="Arial"/>
                  <w:lang w:eastAsia="ja-JP"/>
                </w:rPr>
                <w:t>NFDD_SAB_G</w:t>
              </w:r>
            </w:ins>
            <w:del w:id="141" w:author="Allen Zhang (张爽)" w:date="2023-10-25T16:13:00Z">
              <w:r w:rsidRPr="003B3B49" w:rsidDel="00D65C39">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Change w:id="142" w:author="Allen Zhang (张爽)" w:date="2023-10-25T16:13:00Z">
              <w:tcPr>
                <w:tcW w:w="1305" w:type="dxa"/>
                <w:gridSpan w:val="2"/>
                <w:tcBorders>
                  <w:top w:val="single" w:sz="6" w:space="0" w:color="auto"/>
                  <w:left w:val="single" w:sz="4" w:space="0" w:color="auto"/>
                  <w:bottom w:val="single" w:sz="4" w:space="0" w:color="auto"/>
                  <w:right w:val="single" w:sz="6" w:space="0" w:color="auto"/>
                </w:tcBorders>
                <w:vAlign w:val="center"/>
              </w:tcPr>
            </w:tcPrChange>
          </w:tcPr>
          <w:p w14:paraId="5589E8F9" w14:textId="77777777" w:rsidR="0089396D" w:rsidRPr="003B3B49" w:rsidRDefault="0089396D" w:rsidP="0089396D">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Change w:id="143" w:author="Allen Zhang (张爽)" w:date="2023-10-25T16:13:00Z">
              <w:tcPr>
                <w:tcW w:w="1440" w:type="dxa"/>
                <w:gridSpan w:val="2"/>
                <w:tcBorders>
                  <w:top w:val="single" w:sz="6" w:space="0" w:color="auto"/>
                  <w:left w:val="single" w:sz="6" w:space="0" w:color="auto"/>
                  <w:bottom w:val="single" w:sz="4" w:space="0" w:color="auto"/>
                  <w:right w:val="single" w:sz="6" w:space="0" w:color="auto"/>
                </w:tcBorders>
                <w:vAlign w:val="center"/>
              </w:tcPr>
            </w:tcPrChange>
          </w:tcPr>
          <w:p w14:paraId="26BB8BA0"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Change w:id="144" w:author="Allen Zhang (张爽)" w:date="2023-10-25T16:13:00Z">
              <w:tcPr>
                <w:tcW w:w="1558" w:type="dxa"/>
                <w:gridSpan w:val="2"/>
                <w:tcBorders>
                  <w:top w:val="single" w:sz="6" w:space="0" w:color="auto"/>
                  <w:left w:val="single" w:sz="6" w:space="0" w:color="auto"/>
                  <w:bottom w:val="single" w:sz="4" w:space="0" w:color="auto"/>
                  <w:right w:val="single" w:sz="4" w:space="0" w:color="auto"/>
                </w:tcBorders>
                <w:vAlign w:val="center"/>
              </w:tcPr>
            </w:tcPrChange>
          </w:tcPr>
          <w:p w14:paraId="03E83393" w14:textId="77777777" w:rsidR="0089396D" w:rsidRPr="003B3B49" w:rsidRDefault="0089396D" w:rsidP="0089396D">
            <w:pPr>
              <w:pStyle w:val="TAC"/>
              <w:rPr>
                <w:rFonts w:cs="Arial"/>
              </w:rPr>
            </w:pPr>
            <w:r w:rsidRPr="003B3B49">
              <w:rPr>
                <w:rFonts w:cs="Arial"/>
              </w:rPr>
              <w:t>-70</w:t>
            </w:r>
          </w:p>
        </w:tc>
      </w:tr>
      <w:tr w:rsidR="003C79C5" w:rsidRPr="003B3B49" w14:paraId="106D79CF" w14:textId="77777777" w:rsidTr="006C6636">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887BB9F" w14:textId="77777777" w:rsidR="003C79C5" w:rsidRPr="003B3B49" w:rsidRDefault="003C79C5" w:rsidP="006C6636">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7A358D9D" w14:textId="77777777" w:rsidR="003C79C5" w:rsidRPr="003B3B49" w:rsidRDefault="003C79C5" w:rsidP="006C6636">
            <w:pPr>
              <w:pStyle w:val="TAN"/>
              <w:rPr>
                <w:rFonts w:cs="Arial"/>
              </w:rPr>
            </w:pPr>
            <w:r w:rsidRPr="003B3B49">
              <w:rPr>
                <w:rFonts w:cs="Arial"/>
              </w:rPr>
              <w:t>NOTE 2:</w:t>
            </w:r>
            <w:r w:rsidRPr="003B3B49">
              <w:rPr>
                <w:rFonts w:cs="Arial"/>
              </w:rPr>
              <w:tab/>
              <w:t>Io is assumed to have constant EPRE across the bandwidth.</w:t>
            </w:r>
          </w:p>
          <w:p w14:paraId="7386AB7B" w14:textId="77777777" w:rsidR="003C79C5" w:rsidRPr="003B3B49" w:rsidRDefault="003C79C5" w:rsidP="006C6636">
            <w:pPr>
              <w:pStyle w:val="TAN"/>
              <w:rPr>
                <w:rFonts w:cs="Arial"/>
              </w:rPr>
            </w:pPr>
            <w:r w:rsidRPr="003B3B49">
              <w:rPr>
                <w:rFonts w:cs="Arial"/>
              </w:rPr>
              <w:t>NOTE 3:</w:t>
            </w:r>
            <w:r w:rsidRPr="003B3B49">
              <w:rPr>
                <w:rFonts w:cs="Arial"/>
              </w:rPr>
              <w:tab/>
              <w:t>E-UTRA/NR operating band groups are as defined in TS36.133 Section 3.5.</w:t>
            </w:r>
          </w:p>
        </w:tc>
      </w:tr>
    </w:tbl>
    <w:p w14:paraId="581DE981" w14:textId="77777777" w:rsidR="003C79C5" w:rsidRPr="003C79C5" w:rsidRDefault="003C79C5" w:rsidP="003C79C5">
      <w:pPr>
        <w:rPr>
          <w:lang w:eastAsia="en-GB"/>
        </w:rPr>
      </w:pPr>
    </w:p>
    <w:p w14:paraId="53585552" w14:textId="53B13D41" w:rsidR="003C79C5" w:rsidRDefault="003C79C5" w:rsidP="003C79C5">
      <w:pPr>
        <w:pStyle w:val="Separation"/>
        <w:rPr>
          <w:rFonts w:eastAsia="??"/>
          <w:color w:val="FF0000"/>
          <w:sz w:val="32"/>
        </w:rPr>
      </w:pPr>
      <w:r>
        <w:rPr>
          <w:rFonts w:eastAsia="??"/>
          <w:color w:val="FF0000"/>
          <w:sz w:val="32"/>
        </w:rPr>
        <w:lastRenderedPageBreak/>
        <w:t>&lt;&lt; END OF CHANGES 6&gt;&gt;</w:t>
      </w:r>
    </w:p>
    <w:p w14:paraId="3F1E8D27" w14:textId="7C1EE30F" w:rsidR="003C79C5" w:rsidRDefault="003C79C5" w:rsidP="003C79C5">
      <w:pPr>
        <w:pStyle w:val="Separation"/>
        <w:rPr>
          <w:rFonts w:eastAsia="??"/>
          <w:color w:val="FF0000"/>
          <w:sz w:val="32"/>
        </w:rPr>
      </w:pPr>
      <w:r>
        <w:rPr>
          <w:rFonts w:eastAsia="??"/>
          <w:color w:val="FF0000"/>
          <w:sz w:val="32"/>
        </w:rPr>
        <w:t>&lt;&lt;&lt; START OF CHANGES 7&gt;&gt;&gt;</w:t>
      </w:r>
    </w:p>
    <w:p w14:paraId="3B291862" w14:textId="77777777" w:rsidR="003C79C5" w:rsidRPr="003B3B49" w:rsidRDefault="003C79C5" w:rsidP="003C79C5">
      <w:pPr>
        <w:pStyle w:val="5"/>
      </w:pPr>
      <w:r w:rsidRPr="003B3B49">
        <w:t>13.6.2.5.1</w:t>
      </w:r>
      <w:r w:rsidRPr="003B3B49">
        <w:tab/>
        <w:t>Test purpose</w:t>
      </w:r>
    </w:p>
    <w:p w14:paraId="32993FCB" w14:textId="7372A4A0" w:rsidR="003C79C5" w:rsidRPr="003B3B49" w:rsidRDefault="003C79C5" w:rsidP="003C79C5">
      <w:pPr>
        <w:spacing w:line="256" w:lineRule="auto"/>
      </w:pPr>
      <w:r w:rsidRPr="003B3B49">
        <w:t xml:space="preserve">The purpose of this test is to verify that the downlink channel quality reporting accuracy in connected mode is within the specified limits. This test will verify the requirements in TS36.133[4] Section </w:t>
      </w:r>
      <w:ins w:id="145" w:author="Allen Zhang (张爽)" w:date="2023-10-25T16:14:00Z">
        <w:r w:rsidR="0089396D">
          <w:rPr>
            <w:rFonts w:eastAsia="Times New Roman"/>
          </w:rPr>
          <w:t>9.1.22A.8</w:t>
        </w:r>
      </w:ins>
      <w:del w:id="146" w:author="Allen Zhang (张爽)" w:date="2023-10-25T16:14:00Z">
        <w:r w:rsidRPr="003B3B49" w:rsidDel="0089396D">
          <w:delText>9.1.22.16</w:delText>
        </w:r>
      </w:del>
      <w:r w:rsidRPr="003B3B49">
        <w:t xml:space="preserve"> for NB-IoT SAN PCell.</w:t>
      </w:r>
    </w:p>
    <w:p w14:paraId="3C312091" w14:textId="77777777" w:rsidR="003C79C5" w:rsidRPr="003B3B49" w:rsidRDefault="003C79C5" w:rsidP="003C79C5">
      <w:pPr>
        <w:pStyle w:val="5"/>
        <w:rPr>
          <w:rStyle w:val="h4Char3"/>
        </w:rPr>
      </w:pPr>
      <w:r w:rsidRPr="003B3B49">
        <w:rPr>
          <w:rStyle w:val="h4Char3"/>
        </w:rPr>
        <w:t>13</w:t>
      </w:r>
      <w:r w:rsidRPr="003B3B49">
        <w:rPr>
          <w:rStyle w:val="ColorfulList-Accent1Char"/>
          <w:rFonts w:eastAsia="Times New Roman"/>
        </w:rPr>
        <w:t>.</w:t>
      </w:r>
      <w:r w:rsidRPr="003B3B49">
        <w:rPr>
          <w:rStyle w:val="h4Char3"/>
        </w:rPr>
        <w:t>6</w:t>
      </w:r>
      <w:r w:rsidRPr="003B3B49">
        <w:rPr>
          <w:rStyle w:val="ColorfulList-Accent1Char"/>
          <w:rFonts w:eastAsia="Times New Roman"/>
        </w:rPr>
        <w:t>.</w:t>
      </w:r>
      <w:r w:rsidRPr="003B3B49">
        <w:rPr>
          <w:rStyle w:val="h4Char3"/>
        </w:rPr>
        <w:t>2</w:t>
      </w:r>
      <w:r w:rsidRPr="003B3B49">
        <w:rPr>
          <w:rStyle w:val="ColorfulList-Accent1Char"/>
          <w:rFonts w:eastAsia="Times New Roman"/>
        </w:rPr>
        <w:t>.</w:t>
      </w:r>
      <w:r w:rsidRPr="003B3B49">
        <w:rPr>
          <w:rStyle w:val="h4Char3"/>
        </w:rPr>
        <w:t>5.2</w:t>
      </w:r>
      <w:r w:rsidRPr="003B3B49">
        <w:rPr>
          <w:rStyle w:val="h4Char3"/>
        </w:rPr>
        <w:tab/>
        <w:t>Test applicability</w:t>
      </w:r>
    </w:p>
    <w:p w14:paraId="43BB4201" w14:textId="77777777" w:rsidR="003C79C5" w:rsidRPr="003B3B49" w:rsidRDefault="003C79C5" w:rsidP="003C79C5">
      <w:r w:rsidRPr="003B3B49">
        <w:rPr>
          <w:rStyle w:val="ui-provider"/>
        </w:rPr>
        <w:t>This test case applies to all types of NB-IoT HD-FDD category NB1 UEs supporting GSO or NGSO or both from release 17 and forwards</w:t>
      </w:r>
      <w:r w:rsidRPr="003B3B49">
        <w:t>.</w:t>
      </w:r>
    </w:p>
    <w:p w14:paraId="01DFE65A" w14:textId="77777777" w:rsidR="003C79C5" w:rsidRPr="003B3B49" w:rsidRDefault="003C79C5" w:rsidP="003C79C5">
      <w:pPr>
        <w:pStyle w:val="5"/>
      </w:pPr>
      <w:r w:rsidRPr="003B3B49">
        <w:t>13.6.2.5.3</w:t>
      </w:r>
      <w:r w:rsidRPr="003B3B49">
        <w:tab/>
        <w:t>Minimum conformance requirements</w:t>
      </w:r>
    </w:p>
    <w:p w14:paraId="0594B0D6" w14:textId="77777777" w:rsidR="003C79C5" w:rsidRPr="003B3B49" w:rsidRDefault="003C79C5" w:rsidP="003C79C5">
      <w:r w:rsidRPr="003B3B49">
        <w:t>The requirements for accuracy of downlink channel quality reporting in this clause apply to the serving cell on the anchor carrier and non-anchor carrier for UE Category NB1.</w:t>
      </w:r>
    </w:p>
    <w:p w14:paraId="3450C6AE" w14:textId="77777777" w:rsidR="003C79C5" w:rsidRPr="003B3B49" w:rsidRDefault="003C79C5" w:rsidP="003C79C5">
      <w:r w:rsidRPr="003B3B49">
        <w:t>The accuracy requirements in Table 13.6.2.5.3-1 are valid under the following conditions:</w:t>
      </w:r>
    </w:p>
    <w:p w14:paraId="19E2CFE1" w14:textId="77777777" w:rsidR="003C79C5" w:rsidRPr="003B3B49" w:rsidRDefault="003C79C5" w:rsidP="003C79C5">
      <w:pPr>
        <w:pStyle w:val="B1"/>
      </w:pPr>
      <w:r w:rsidRPr="003B3B49">
        <w:t>-</w:t>
      </w:r>
      <w:r w:rsidRPr="003B3B49">
        <w:tab/>
        <w:t>Cell specific reference signals are transmitted either from one port.</w:t>
      </w:r>
    </w:p>
    <w:p w14:paraId="2D4DAAB1" w14:textId="5657241E" w:rsidR="003C79C5" w:rsidRPr="003B3B49" w:rsidRDefault="003C79C5" w:rsidP="003C79C5">
      <w:pPr>
        <w:pStyle w:val="B1"/>
      </w:pPr>
      <w:r w:rsidRPr="003B3B49">
        <w:t>-</w:t>
      </w:r>
      <w:r w:rsidRPr="003B3B49">
        <w:tab/>
        <w:t>Conditions defined in TS 36.10</w:t>
      </w:r>
      <w:del w:id="147" w:author="Allen Zhang (张爽)" w:date="2023-10-25T16:14:00Z">
        <w:r w:rsidRPr="003B3B49" w:rsidDel="0089396D">
          <w:delText>1[5]</w:delText>
        </w:r>
      </w:del>
      <w:ins w:id="148" w:author="Allen Zhang (张爽)" w:date="2023-10-25T16:14:00Z">
        <w:r w:rsidR="0089396D">
          <w:t>2</w:t>
        </w:r>
      </w:ins>
      <w:r w:rsidRPr="003B3B49">
        <w:t xml:space="preserve"> Clause 7.3</w:t>
      </w:r>
      <w:ins w:id="149" w:author="Allen Zhang (张爽)" w:date="2023-11-02T13:53:00Z">
        <w:r w:rsidR="00551D86">
          <w:t>B</w:t>
        </w:r>
      </w:ins>
      <w:r w:rsidRPr="003B3B49">
        <w:t xml:space="preserve"> for reference sensitivity are fulfilled.</w:t>
      </w:r>
    </w:p>
    <w:p w14:paraId="179A101F" w14:textId="0BF552E4" w:rsidR="003C79C5" w:rsidRPr="003B3B49" w:rsidRDefault="003C79C5" w:rsidP="003C79C5">
      <w:pPr>
        <w:pStyle w:val="B1"/>
      </w:pPr>
      <w:r w:rsidRPr="003B3B49">
        <w:t>-</w:t>
      </w:r>
      <w:r w:rsidRPr="003B3B49">
        <w:tab/>
        <w:t>NRSRP|dBm according to TS36.133 Annex B.3.25</w:t>
      </w:r>
      <w:ins w:id="150" w:author="Allen Zhang (张爽)" w:date="2023-10-25T16:14:00Z">
        <w:r w:rsidR="0089396D">
          <w:t>A</w:t>
        </w:r>
      </w:ins>
      <w:r w:rsidRPr="003B3B49">
        <w:t xml:space="preserve"> for a corresponding Band.</w:t>
      </w:r>
    </w:p>
    <w:p w14:paraId="0C693FDB" w14:textId="77777777" w:rsidR="003C79C5" w:rsidRPr="003B3B49" w:rsidRDefault="003C79C5" w:rsidP="003C79C5">
      <w:pPr>
        <w:pStyle w:val="TH"/>
      </w:pPr>
      <w:r w:rsidRPr="003B3B49">
        <w:t>Table 13.6.2.5.3-1: Downlink channel quality reporting accuracy for UE Category NB1</w:t>
      </w:r>
    </w:p>
    <w:tbl>
      <w:tblPr>
        <w:tblW w:w="9562" w:type="dxa"/>
        <w:jc w:val="center"/>
        <w:tblLook w:val="01E0" w:firstRow="1" w:lastRow="1" w:firstColumn="1" w:lastColumn="1" w:noHBand="0" w:noVBand="0"/>
      </w:tblPr>
      <w:tblGrid>
        <w:gridCol w:w="1135"/>
        <w:gridCol w:w="754"/>
        <w:gridCol w:w="1313"/>
        <w:gridCol w:w="2157"/>
        <w:gridCol w:w="1255"/>
        <w:gridCol w:w="1440"/>
        <w:gridCol w:w="1508"/>
        <w:tblGridChange w:id="151">
          <w:tblGrid>
            <w:gridCol w:w="5"/>
            <w:gridCol w:w="1135"/>
            <w:gridCol w:w="25"/>
            <w:gridCol w:w="729"/>
            <w:gridCol w:w="171"/>
            <w:gridCol w:w="1142"/>
            <w:gridCol w:w="619"/>
            <w:gridCol w:w="1433"/>
            <w:gridCol w:w="105"/>
            <w:gridCol w:w="1200"/>
            <w:gridCol w:w="55"/>
            <w:gridCol w:w="1385"/>
            <w:gridCol w:w="55"/>
            <w:gridCol w:w="1503"/>
            <w:gridCol w:w="5"/>
          </w:tblGrid>
        </w:tblGridChange>
      </w:tblGrid>
      <w:tr w:rsidR="003C79C5" w:rsidRPr="003B3B49" w14:paraId="3C84B566" w14:textId="77777777" w:rsidTr="006C6636">
        <w:trPr>
          <w:jc w:val="center"/>
        </w:trPr>
        <w:tc>
          <w:tcPr>
            <w:tcW w:w="1165" w:type="dxa"/>
            <w:vMerge w:val="restart"/>
            <w:tcBorders>
              <w:top w:val="single" w:sz="4" w:space="0" w:color="auto"/>
              <w:left w:val="single" w:sz="4" w:space="0" w:color="auto"/>
              <w:right w:val="single" w:sz="6" w:space="0" w:color="auto"/>
            </w:tcBorders>
          </w:tcPr>
          <w:p w14:paraId="3CC3746F" w14:textId="77777777" w:rsidR="003C79C5" w:rsidRPr="003B3B49" w:rsidRDefault="003C79C5" w:rsidP="006C6636">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3156AD8A" w14:textId="77777777" w:rsidR="003C79C5" w:rsidRPr="003B3B49" w:rsidRDefault="003C79C5" w:rsidP="006C6636">
            <w:pPr>
              <w:pStyle w:val="TAH"/>
            </w:pPr>
            <w:r w:rsidRPr="003B3B4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54C55CE" w14:textId="77777777" w:rsidR="003C79C5" w:rsidRPr="003B3B49" w:rsidRDefault="003C79C5" w:rsidP="006C6636">
            <w:pPr>
              <w:pStyle w:val="TAH"/>
            </w:pPr>
            <w:r w:rsidRPr="003B3B49">
              <w:t>Conditions</w:t>
            </w:r>
          </w:p>
        </w:tc>
      </w:tr>
      <w:tr w:rsidR="003C79C5" w:rsidRPr="003B3B49" w14:paraId="495BF98C" w14:textId="77777777" w:rsidTr="006C6636">
        <w:trPr>
          <w:jc w:val="center"/>
        </w:trPr>
        <w:tc>
          <w:tcPr>
            <w:tcW w:w="1165" w:type="dxa"/>
            <w:vMerge/>
            <w:tcBorders>
              <w:left w:val="single" w:sz="4" w:space="0" w:color="auto"/>
              <w:right w:val="single" w:sz="6" w:space="0" w:color="auto"/>
            </w:tcBorders>
          </w:tcPr>
          <w:p w14:paraId="4A2FE3AB" w14:textId="77777777" w:rsidR="003C79C5" w:rsidRPr="003B3B49" w:rsidRDefault="003C79C5" w:rsidP="006C6636">
            <w:pPr>
              <w:pStyle w:val="TAH"/>
            </w:pPr>
          </w:p>
        </w:tc>
        <w:tc>
          <w:tcPr>
            <w:tcW w:w="900" w:type="dxa"/>
            <w:vMerge/>
            <w:tcBorders>
              <w:left w:val="single" w:sz="4" w:space="0" w:color="auto"/>
              <w:right w:val="single" w:sz="6" w:space="0" w:color="auto"/>
            </w:tcBorders>
            <w:vAlign w:val="center"/>
          </w:tcPr>
          <w:p w14:paraId="2A3DFA41" w14:textId="77777777" w:rsidR="003C79C5" w:rsidRPr="003B3B49" w:rsidRDefault="003C79C5" w:rsidP="006C6636">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6B64F01" w14:textId="77777777" w:rsidR="003C79C5" w:rsidRPr="003B3B49" w:rsidRDefault="003C79C5" w:rsidP="006C6636">
            <w:pPr>
              <w:pStyle w:val="TAH"/>
            </w:pPr>
            <w:r w:rsidRPr="003B3B4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B01A677" w14:textId="77777777" w:rsidR="003C79C5" w:rsidRPr="003B3B49" w:rsidRDefault="003C79C5" w:rsidP="006C6636">
            <w:pPr>
              <w:pStyle w:val="TAH"/>
            </w:pPr>
            <w:r w:rsidRPr="003B3B49">
              <w:t>Io</w:t>
            </w:r>
            <w:r w:rsidRPr="003B3B49">
              <w:rPr>
                <w:vertAlign w:val="superscript"/>
                <w:lang w:eastAsia="zh-CN"/>
              </w:rPr>
              <w:t xml:space="preserve"> NOTE 2</w:t>
            </w:r>
            <w:r w:rsidRPr="003B3B49">
              <w:t xml:space="preserve"> range</w:t>
            </w:r>
          </w:p>
        </w:tc>
      </w:tr>
      <w:tr w:rsidR="003C79C5" w:rsidRPr="003B3B49" w14:paraId="64B3BE7F" w14:textId="77777777" w:rsidTr="006C6636">
        <w:trPr>
          <w:jc w:val="center"/>
        </w:trPr>
        <w:tc>
          <w:tcPr>
            <w:tcW w:w="1165" w:type="dxa"/>
            <w:vMerge/>
            <w:tcBorders>
              <w:left w:val="single" w:sz="4" w:space="0" w:color="auto"/>
              <w:right w:val="single" w:sz="6" w:space="0" w:color="auto"/>
            </w:tcBorders>
          </w:tcPr>
          <w:p w14:paraId="68815349" w14:textId="77777777" w:rsidR="003C79C5" w:rsidRPr="003B3B49" w:rsidRDefault="003C79C5" w:rsidP="006C6636">
            <w:pPr>
              <w:pStyle w:val="TAH"/>
            </w:pPr>
          </w:p>
        </w:tc>
        <w:tc>
          <w:tcPr>
            <w:tcW w:w="900" w:type="dxa"/>
            <w:vMerge/>
            <w:tcBorders>
              <w:left w:val="single" w:sz="4" w:space="0" w:color="auto"/>
              <w:bottom w:val="single" w:sz="6" w:space="0" w:color="auto"/>
              <w:right w:val="single" w:sz="6" w:space="0" w:color="auto"/>
            </w:tcBorders>
            <w:vAlign w:val="center"/>
          </w:tcPr>
          <w:p w14:paraId="44651925" w14:textId="77777777" w:rsidR="003C79C5" w:rsidRPr="003B3B49" w:rsidRDefault="003C79C5" w:rsidP="006C6636">
            <w:pPr>
              <w:pStyle w:val="TAH"/>
            </w:pPr>
          </w:p>
        </w:tc>
        <w:tc>
          <w:tcPr>
            <w:tcW w:w="1761" w:type="dxa"/>
            <w:vMerge/>
            <w:tcBorders>
              <w:top w:val="single" w:sz="6" w:space="0" w:color="auto"/>
              <w:left w:val="single" w:sz="6" w:space="0" w:color="auto"/>
              <w:bottom w:val="single" w:sz="6" w:space="0" w:color="auto"/>
              <w:right w:val="single" w:sz="6" w:space="0" w:color="auto"/>
            </w:tcBorders>
          </w:tcPr>
          <w:p w14:paraId="7582836B" w14:textId="77777777" w:rsidR="003C79C5" w:rsidRPr="003B3B49" w:rsidRDefault="003C79C5" w:rsidP="006C6636">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2AF89E0D" w14:textId="77777777" w:rsidR="003C79C5" w:rsidRPr="003B3B49" w:rsidRDefault="003C79C5" w:rsidP="006C6636">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ED42E11" w14:textId="77777777" w:rsidR="003C79C5" w:rsidRPr="003B3B49" w:rsidRDefault="003C79C5" w:rsidP="006C6636">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4CF817BE" w14:textId="77777777" w:rsidR="003C79C5" w:rsidRPr="003B3B49" w:rsidRDefault="003C79C5" w:rsidP="006C6636">
            <w:pPr>
              <w:pStyle w:val="TAH"/>
            </w:pPr>
            <w:r w:rsidRPr="003B3B49">
              <w:t>Maximum Io</w:t>
            </w:r>
          </w:p>
        </w:tc>
      </w:tr>
      <w:tr w:rsidR="003C79C5" w:rsidRPr="003B3B49" w14:paraId="3321DB88" w14:textId="77777777" w:rsidTr="006C6636">
        <w:trPr>
          <w:jc w:val="center"/>
        </w:trPr>
        <w:tc>
          <w:tcPr>
            <w:tcW w:w="1165" w:type="dxa"/>
            <w:vMerge/>
            <w:tcBorders>
              <w:left w:val="single" w:sz="4" w:space="0" w:color="auto"/>
              <w:bottom w:val="single" w:sz="6" w:space="0" w:color="auto"/>
              <w:right w:val="single" w:sz="6" w:space="0" w:color="auto"/>
            </w:tcBorders>
          </w:tcPr>
          <w:p w14:paraId="5E9FEC3F" w14:textId="77777777" w:rsidR="003C79C5" w:rsidRPr="003B3B49" w:rsidRDefault="003C79C5" w:rsidP="006C6636">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38370C1F" w14:textId="77777777" w:rsidR="003C79C5" w:rsidRPr="003B3B49" w:rsidRDefault="003C79C5" w:rsidP="006C6636">
            <w:pPr>
              <w:pStyle w:val="TAH"/>
            </w:pPr>
          </w:p>
        </w:tc>
        <w:tc>
          <w:tcPr>
            <w:tcW w:w="1761" w:type="dxa"/>
            <w:tcBorders>
              <w:top w:val="single" w:sz="6" w:space="0" w:color="auto"/>
              <w:left w:val="single" w:sz="6" w:space="0" w:color="auto"/>
              <w:bottom w:val="single" w:sz="6" w:space="0" w:color="auto"/>
              <w:right w:val="single" w:sz="6" w:space="0" w:color="auto"/>
            </w:tcBorders>
          </w:tcPr>
          <w:p w14:paraId="32D8D5EF" w14:textId="77777777" w:rsidR="003C79C5" w:rsidRPr="003B3B49" w:rsidRDefault="003C79C5" w:rsidP="006C6636">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4393EF0A" w14:textId="77777777" w:rsidR="003C79C5" w:rsidRPr="003B3B49" w:rsidRDefault="003C79C5" w:rsidP="006C6636">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1D463BD6" w14:textId="77777777" w:rsidR="003C79C5" w:rsidRPr="003B3B49" w:rsidRDefault="003C79C5" w:rsidP="006C6636">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A72351E" w14:textId="77777777" w:rsidR="003C79C5" w:rsidRPr="003B3B49" w:rsidRDefault="003C79C5" w:rsidP="006C6636">
            <w:pPr>
              <w:pStyle w:val="TAH"/>
            </w:pPr>
            <w:r w:rsidRPr="003B3B49">
              <w:t>dBm/BW</w:t>
            </w:r>
            <w:r w:rsidRPr="003B3B4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7A6C9876" w14:textId="77777777" w:rsidR="003C79C5" w:rsidRPr="003B3B49" w:rsidRDefault="003C79C5" w:rsidP="006C6636">
            <w:pPr>
              <w:pStyle w:val="TAH"/>
            </w:pPr>
            <w:r w:rsidRPr="003B3B49">
              <w:t>dBm/BW</w:t>
            </w:r>
            <w:r w:rsidRPr="003B3B49">
              <w:rPr>
                <w:vertAlign w:val="subscript"/>
              </w:rPr>
              <w:t>Channel</w:t>
            </w:r>
          </w:p>
        </w:tc>
      </w:tr>
      <w:tr w:rsidR="0089396D" w:rsidRPr="003B3B49" w14:paraId="5E648E2B" w14:textId="77777777" w:rsidTr="00860F63">
        <w:tblPrEx>
          <w:tblW w:w="9562" w:type="dxa"/>
          <w:jc w:val="center"/>
          <w:tblLook w:val="01E0" w:firstRow="1" w:lastRow="1" w:firstColumn="1" w:lastColumn="1" w:noHBand="0" w:noVBand="0"/>
          <w:tblPrExChange w:id="152" w:author="Allen Zhang (张爽)" w:date="2023-10-25T16:14:00Z">
            <w:tblPrEx>
              <w:tblW w:w="9562" w:type="dxa"/>
              <w:jc w:val="center"/>
              <w:tblLook w:val="01E0" w:firstRow="1" w:lastRow="1" w:firstColumn="1" w:lastColumn="1" w:noHBand="0" w:noVBand="0"/>
            </w:tblPrEx>
          </w:tblPrExChange>
        </w:tblPrEx>
        <w:trPr>
          <w:jc w:val="center"/>
          <w:trPrChange w:id="153" w:author="Allen Zhang (张爽)" w:date="2023-10-25T16:14:00Z">
            <w:trPr>
              <w:gridAfter w:val="0"/>
              <w:jc w:val="center"/>
            </w:trPr>
          </w:trPrChange>
        </w:trPr>
        <w:tc>
          <w:tcPr>
            <w:tcW w:w="1165" w:type="dxa"/>
            <w:tcBorders>
              <w:top w:val="single" w:sz="6" w:space="0" w:color="auto"/>
              <w:left w:val="single" w:sz="4" w:space="0" w:color="auto"/>
              <w:right w:val="single" w:sz="6" w:space="0" w:color="auto"/>
            </w:tcBorders>
            <w:tcPrChange w:id="154" w:author="Allen Zhang (张爽)" w:date="2023-10-25T16:14:00Z">
              <w:tcPr>
                <w:tcW w:w="1165" w:type="dxa"/>
                <w:gridSpan w:val="3"/>
                <w:tcBorders>
                  <w:top w:val="single" w:sz="6" w:space="0" w:color="auto"/>
                  <w:left w:val="single" w:sz="4" w:space="0" w:color="auto"/>
                  <w:right w:val="single" w:sz="6" w:space="0" w:color="auto"/>
                </w:tcBorders>
              </w:tcPr>
            </w:tcPrChange>
          </w:tcPr>
          <w:p w14:paraId="34EFC334" w14:textId="77777777" w:rsidR="0089396D" w:rsidRPr="003B3B49" w:rsidRDefault="0089396D" w:rsidP="0089396D">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Change w:id="155" w:author="Allen Zhang (张爽)" w:date="2023-10-25T16:14:00Z">
              <w:tcPr>
                <w:tcW w:w="900" w:type="dxa"/>
                <w:gridSpan w:val="2"/>
                <w:tcBorders>
                  <w:top w:val="single" w:sz="6" w:space="0" w:color="auto"/>
                  <w:left w:val="single" w:sz="4" w:space="0" w:color="auto"/>
                  <w:right w:val="single" w:sz="6" w:space="0" w:color="auto"/>
                </w:tcBorders>
                <w:vAlign w:val="center"/>
              </w:tcPr>
            </w:tcPrChange>
          </w:tcPr>
          <w:p w14:paraId="6D2070B6" w14:textId="77777777" w:rsidR="0089396D" w:rsidRPr="003B3B49" w:rsidRDefault="0089396D" w:rsidP="0089396D">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Change w:id="156" w:author="Allen Zhang (张爽)" w:date="2023-10-25T16:14:00Z">
              <w:tcPr>
                <w:tcW w:w="1761" w:type="dxa"/>
                <w:gridSpan w:val="2"/>
                <w:tcBorders>
                  <w:top w:val="single" w:sz="6" w:space="0" w:color="auto"/>
                  <w:left w:val="single" w:sz="6" w:space="0" w:color="auto"/>
                  <w:right w:val="single" w:sz="6" w:space="0" w:color="auto"/>
                </w:tcBorders>
                <w:vAlign w:val="center"/>
              </w:tcPr>
            </w:tcPrChange>
          </w:tcPr>
          <w:p w14:paraId="1090F99F" w14:textId="77777777" w:rsidR="0089396D" w:rsidRPr="003B3B49" w:rsidRDefault="0089396D" w:rsidP="0089396D">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tcPrChange w:id="157" w:author="Allen Zhang (张爽)" w:date="2023-10-25T16:14:00Z">
              <w:tcPr>
                <w:tcW w:w="1433" w:type="dxa"/>
                <w:tcBorders>
                  <w:top w:val="single" w:sz="6" w:space="0" w:color="auto"/>
                  <w:left w:val="single" w:sz="6" w:space="0" w:color="auto"/>
                  <w:bottom w:val="single" w:sz="6" w:space="0" w:color="auto"/>
                  <w:right w:val="single" w:sz="4" w:space="0" w:color="auto"/>
                </w:tcBorders>
                <w:vAlign w:val="center"/>
              </w:tcPr>
            </w:tcPrChange>
          </w:tcPr>
          <w:p w14:paraId="24C4F3D9" w14:textId="67FC6A9E" w:rsidR="0089396D" w:rsidRPr="003B3B49" w:rsidRDefault="0089396D" w:rsidP="0089396D">
            <w:pPr>
              <w:pStyle w:val="TAC"/>
              <w:rPr>
                <w:rFonts w:cs="Arial"/>
              </w:rPr>
            </w:pPr>
            <w:ins w:id="158" w:author="Allen Zhang (张爽)" w:date="2023-10-25T16:14:00Z">
              <w:r w:rsidRPr="00045573">
                <w:rPr>
                  <w:rFonts w:cs="Arial"/>
                  <w:lang w:eastAsia="ja-JP"/>
                </w:rPr>
                <w:t>NFDD_SAB_G</w:t>
              </w:r>
            </w:ins>
            <w:del w:id="159" w:author="Allen Zhang (张爽)" w:date="2023-10-25T16:14:00Z">
              <w:r w:rsidRPr="003B3B49" w:rsidDel="00860F63">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Change w:id="160" w:author="Allen Zhang (张爽)" w:date="2023-10-25T16:14:00Z">
              <w:tcPr>
                <w:tcW w:w="1305" w:type="dxa"/>
                <w:gridSpan w:val="2"/>
                <w:tcBorders>
                  <w:top w:val="single" w:sz="6" w:space="0" w:color="auto"/>
                  <w:left w:val="single" w:sz="4" w:space="0" w:color="auto"/>
                  <w:bottom w:val="single" w:sz="6" w:space="0" w:color="auto"/>
                  <w:right w:val="single" w:sz="6" w:space="0" w:color="auto"/>
                </w:tcBorders>
                <w:vAlign w:val="center"/>
              </w:tcPr>
            </w:tcPrChange>
          </w:tcPr>
          <w:p w14:paraId="32CB9051" w14:textId="77777777" w:rsidR="0089396D" w:rsidRPr="003B3B49" w:rsidRDefault="0089396D" w:rsidP="0089396D">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Change w:id="161" w:author="Allen Zhang (张爽)" w:date="2023-10-25T16:14:00Z">
              <w:tcPr>
                <w:tcW w:w="1440" w:type="dxa"/>
                <w:gridSpan w:val="2"/>
                <w:tcBorders>
                  <w:top w:val="single" w:sz="6" w:space="0" w:color="auto"/>
                  <w:left w:val="single" w:sz="6" w:space="0" w:color="auto"/>
                  <w:bottom w:val="single" w:sz="6" w:space="0" w:color="auto"/>
                  <w:right w:val="single" w:sz="6" w:space="0" w:color="auto"/>
                </w:tcBorders>
                <w:vAlign w:val="center"/>
              </w:tcPr>
            </w:tcPrChange>
          </w:tcPr>
          <w:p w14:paraId="466C4E04"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Change w:id="162" w:author="Allen Zhang (张爽)" w:date="2023-10-25T16:14:00Z">
              <w:tcPr>
                <w:tcW w:w="1558" w:type="dxa"/>
                <w:gridSpan w:val="2"/>
                <w:tcBorders>
                  <w:top w:val="single" w:sz="6" w:space="0" w:color="auto"/>
                  <w:left w:val="single" w:sz="6" w:space="0" w:color="auto"/>
                  <w:bottom w:val="single" w:sz="6" w:space="0" w:color="auto"/>
                  <w:right w:val="single" w:sz="4" w:space="0" w:color="auto"/>
                </w:tcBorders>
                <w:vAlign w:val="center"/>
              </w:tcPr>
            </w:tcPrChange>
          </w:tcPr>
          <w:p w14:paraId="43F9BA15" w14:textId="77777777" w:rsidR="0089396D" w:rsidRPr="003B3B49" w:rsidRDefault="0089396D" w:rsidP="0089396D">
            <w:pPr>
              <w:pStyle w:val="TAC"/>
              <w:rPr>
                <w:rFonts w:cs="Arial"/>
              </w:rPr>
            </w:pPr>
            <w:r w:rsidRPr="003B3B49">
              <w:rPr>
                <w:rFonts w:cs="Arial"/>
              </w:rPr>
              <w:t>-70</w:t>
            </w:r>
          </w:p>
        </w:tc>
      </w:tr>
      <w:tr w:rsidR="0089396D" w:rsidRPr="003B3B49" w14:paraId="10C80D4B" w14:textId="77777777" w:rsidTr="00860F63">
        <w:tblPrEx>
          <w:tblW w:w="9562" w:type="dxa"/>
          <w:jc w:val="center"/>
          <w:tblLook w:val="01E0" w:firstRow="1" w:lastRow="1" w:firstColumn="1" w:lastColumn="1" w:noHBand="0" w:noVBand="0"/>
          <w:tblPrExChange w:id="163" w:author="Allen Zhang (张爽)" w:date="2023-10-25T16:14:00Z">
            <w:tblPrEx>
              <w:tblW w:w="9562" w:type="dxa"/>
              <w:jc w:val="center"/>
              <w:tblLook w:val="01E0" w:firstRow="1" w:lastRow="1" w:firstColumn="1" w:lastColumn="1" w:noHBand="0" w:noVBand="0"/>
            </w:tblPrEx>
          </w:tblPrExChange>
        </w:tblPrEx>
        <w:trPr>
          <w:jc w:val="center"/>
          <w:trPrChange w:id="164" w:author="Allen Zhang (张爽)" w:date="2023-10-25T16:14:00Z">
            <w:trPr>
              <w:gridAfter w:val="0"/>
              <w:jc w:val="center"/>
            </w:trPr>
          </w:trPrChange>
        </w:trPr>
        <w:tc>
          <w:tcPr>
            <w:tcW w:w="1165" w:type="dxa"/>
            <w:tcBorders>
              <w:top w:val="single" w:sz="6" w:space="0" w:color="auto"/>
              <w:left w:val="single" w:sz="4" w:space="0" w:color="auto"/>
              <w:right w:val="single" w:sz="6" w:space="0" w:color="auto"/>
            </w:tcBorders>
            <w:tcPrChange w:id="165" w:author="Allen Zhang (张爽)" w:date="2023-10-25T16:14:00Z">
              <w:tcPr>
                <w:tcW w:w="1165" w:type="dxa"/>
                <w:gridSpan w:val="3"/>
                <w:tcBorders>
                  <w:top w:val="single" w:sz="6" w:space="0" w:color="auto"/>
                  <w:left w:val="single" w:sz="4" w:space="0" w:color="auto"/>
                  <w:right w:val="single" w:sz="6" w:space="0" w:color="auto"/>
                </w:tcBorders>
              </w:tcPr>
            </w:tcPrChange>
          </w:tcPr>
          <w:p w14:paraId="52AEFFF5" w14:textId="77777777" w:rsidR="0089396D" w:rsidRPr="003B3B49" w:rsidRDefault="0089396D" w:rsidP="0089396D">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Change w:id="166" w:author="Allen Zhang (张爽)" w:date="2023-10-25T16:14:00Z">
              <w:tcPr>
                <w:tcW w:w="900" w:type="dxa"/>
                <w:gridSpan w:val="2"/>
                <w:tcBorders>
                  <w:top w:val="single" w:sz="6" w:space="0" w:color="auto"/>
                  <w:left w:val="single" w:sz="4" w:space="0" w:color="auto"/>
                  <w:right w:val="single" w:sz="6" w:space="0" w:color="auto"/>
                </w:tcBorders>
                <w:vAlign w:val="center"/>
              </w:tcPr>
            </w:tcPrChange>
          </w:tcPr>
          <w:p w14:paraId="1E9E28E8" w14:textId="77777777" w:rsidR="0089396D" w:rsidRPr="003B3B49" w:rsidRDefault="0089396D" w:rsidP="0089396D">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Change w:id="167" w:author="Allen Zhang (张爽)" w:date="2023-10-25T16:14:00Z">
              <w:tcPr>
                <w:tcW w:w="1761" w:type="dxa"/>
                <w:gridSpan w:val="2"/>
                <w:tcBorders>
                  <w:top w:val="single" w:sz="6" w:space="0" w:color="auto"/>
                  <w:left w:val="single" w:sz="6" w:space="0" w:color="auto"/>
                  <w:right w:val="single" w:sz="6" w:space="0" w:color="auto"/>
                </w:tcBorders>
                <w:vAlign w:val="center"/>
              </w:tcPr>
            </w:tcPrChange>
          </w:tcPr>
          <w:p w14:paraId="34940A06" w14:textId="77777777" w:rsidR="0089396D" w:rsidRPr="003B3B49" w:rsidRDefault="0089396D" w:rsidP="0089396D">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tcPrChange w:id="168" w:author="Allen Zhang (张爽)" w:date="2023-10-25T16:14:00Z">
              <w:tcPr>
                <w:tcW w:w="1433" w:type="dxa"/>
                <w:tcBorders>
                  <w:top w:val="single" w:sz="6" w:space="0" w:color="auto"/>
                  <w:left w:val="single" w:sz="6" w:space="0" w:color="auto"/>
                  <w:bottom w:val="single" w:sz="6" w:space="0" w:color="auto"/>
                  <w:right w:val="single" w:sz="4" w:space="0" w:color="auto"/>
                </w:tcBorders>
                <w:vAlign w:val="center"/>
              </w:tcPr>
            </w:tcPrChange>
          </w:tcPr>
          <w:p w14:paraId="2E51556F" w14:textId="7B20A072" w:rsidR="0089396D" w:rsidRPr="003B3B49" w:rsidRDefault="0089396D" w:rsidP="0089396D">
            <w:pPr>
              <w:pStyle w:val="TAC"/>
              <w:rPr>
                <w:rFonts w:cs="Arial"/>
                <w:lang w:eastAsia="ja-JP"/>
              </w:rPr>
            </w:pPr>
            <w:ins w:id="169" w:author="Allen Zhang (张爽)" w:date="2023-10-25T16:14:00Z">
              <w:r w:rsidRPr="00045573">
                <w:rPr>
                  <w:rFonts w:cs="Arial"/>
                  <w:lang w:eastAsia="ja-JP"/>
                </w:rPr>
                <w:t>NFDD_SAB_G</w:t>
              </w:r>
            </w:ins>
            <w:del w:id="170" w:author="Allen Zhang (张爽)" w:date="2023-10-25T16:14:00Z">
              <w:r w:rsidRPr="003B3B49" w:rsidDel="00860F63">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Change w:id="171" w:author="Allen Zhang (张爽)" w:date="2023-10-25T16:14:00Z">
              <w:tcPr>
                <w:tcW w:w="1305" w:type="dxa"/>
                <w:gridSpan w:val="2"/>
                <w:tcBorders>
                  <w:top w:val="single" w:sz="6" w:space="0" w:color="auto"/>
                  <w:left w:val="single" w:sz="4" w:space="0" w:color="auto"/>
                  <w:bottom w:val="single" w:sz="6" w:space="0" w:color="auto"/>
                  <w:right w:val="single" w:sz="6" w:space="0" w:color="auto"/>
                </w:tcBorders>
                <w:vAlign w:val="center"/>
              </w:tcPr>
            </w:tcPrChange>
          </w:tcPr>
          <w:p w14:paraId="01474138" w14:textId="77777777" w:rsidR="0089396D" w:rsidRPr="003B3B49" w:rsidRDefault="0089396D" w:rsidP="0089396D">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Change w:id="172" w:author="Allen Zhang (张爽)" w:date="2023-10-25T16:14:00Z">
              <w:tcPr>
                <w:tcW w:w="1440" w:type="dxa"/>
                <w:gridSpan w:val="2"/>
                <w:tcBorders>
                  <w:top w:val="single" w:sz="6" w:space="0" w:color="auto"/>
                  <w:left w:val="single" w:sz="6" w:space="0" w:color="auto"/>
                  <w:bottom w:val="single" w:sz="6" w:space="0" w:color="auto"/>
                  <w:right w:val="single" w:sz="6" w:space="0" w:color="auto"/>
                </w:tcBorders>
                <w:vAlign w:val="center"/>
              </w:tcPr>
            </w:tcPrChange>
          </w:tcPr>
          <w:p w14:paraId="259DB62C"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Change w:id="173" w:author="Allen Zhang (张爽)" w:date="2023-10-25T16:14:00Z">
              <w:tcPr>
                <w:tcW w:w="1558" w:type="dxa"/>
                <w:gridSpan w:val="2"/>
                <w:tcBorders>
                  <w:top w:val="single" w:sz="6" w:space="0" w:color="auto"/>
                  <w:left w:val="single" w:sz="6" w:space="0" w:color="auto"/>
                  <w:bottom w:val="single" w:sz="6" w:space="0" w:color="auto"/>
                  <w:right w:val="single" w:sz="4" w:space="0" w:color="auto"/>
                </w:tcBorders>
                <w:vAlign w:val="center"/>
              </w:tcPr>
            </w:tcPrChange>
          </w:tcPr>
          <w:p w14:paraId="2E626BA3" w14:textId="77777777" w:rsidR="0089396D" w:rsidRPr="003B3B49" w:rsidRDefault="0089396D" w:rsidP="0089396D">
            <w:pPr>
              <w:pStyle w:val="TAC"/>
              <w:rPr>
                <w:rFonts w:cs="Arial"/>
              </w:rPr>
            </w:pPr>
            <w:r w:rsidRPr="003B3B49">
              <w:rPr>
                <w:rFonts w:cs="Arial"/>
              </w:rPr>
              <w:t>-70</w:t>
            </w:r>
          </w:p>
        </w:tc>
      </w:tr>
      <w:tr w:rsidR="0089396D" w:rsidRPr="003B3B49" w14:paraId="7928F87F" w14:textId="77777777" w:rsidTr="00860F63">
        <w:tblPrEx>
          <w:tblW w:w="9562" w:type="dxa"/>
          <w:jc w:val="center"/>
          <w:tblLook w:val="01E0" w:firstRow="1" w:lastRow="1" w:firstColumn="1" w:lastColumn="1" w:noHBand="0" w:noVBand="0"/>
          <w:tblPrExChange w:id="174" w:author="Allen Zhang (张爽)" w:date="2023-10-25T16:14:00Z">
            <w:tblPrEx>
              <w:tblW w:w="9562" w:type="dxa"/>
              <w:jc w:val="center"/>
              <w:tblLook w:val="01E0" w:firstRow="1" w:lastRow="1" w:firstColumn="1" w:lastColumn="1" w:noHBand="0" w:noVBand="0"/>
            </w:tblPrEx>
          </w:tblPrExChange>
        </w:tblPrEx>
        <w:trPr>
          <w:jc w:val="center"/>
          <w:trPrChange w:id="175" w:author="Allen Zhang (张爽)" w:date="2023-10-25T16:14:00Z">
            <w:trPr>
              <w:gridAfter w:val="0"/>
              <w:jc w:val="center"/>
            </w:trPr>
          </w:trPrChange>
        </w:trPr>
        <w:tc>
          <w:tcPr>
            <w:tcW w:w="1165" w:type="dxa"/>
            <w:tcBorders>
              <w:top w:val="single" w:sz="6" w:space="0" w:color="auto"/>
              <w:left w:val="single" w:sz="4" w:space="0" w:color="auto"/>
              <w:bottom w:val="single" w:sz="6" w:space="0" w:color="auto"/>
              <w:right w:val="single" w:sz="6" w:space="0" w:color="auto"/>
            </w:tcBorders>
            <w:tcPrChange w:id="176" w:author="Allen Zhang (张爽)" w:date="2023-10-25T16:14:00Z">
              <w:tcPr>
                <w:tcW w:w="1165" w:type="dxa"/>
                <w:gridSpan w:val="3"/>
                <w:tcBorders>
                  <w:top w:val="single" w:sz="6" w:space="0" w:color="auto"/>
                  <w:left w:val="single" w:sz="4" w:space="0" w:color="auto"/>
                  <w:bottom w:val="single" w:sz="6" w:space="0" w:color="auto"/>
                  <w:right w:val="single" w:sz="6" w:space="0" w:color="auto"/>
                </w:tcBorders>
              </w:tcPr>
            </w:tcPrChange>
          </w:tcPr>
          <w:p w14:paraId="65B2B37F" w14:textId="77777777" w:rsidR="0089396D" w:rsidRPr="003B3B49" w:rsidRDefault="0089396D" w:rsidP="0089396D">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Change w:id="177" w:author="Allen Zhang (张爽)" w:date="2023-10-25T16:14:00Z">
              <w:tcPr>
                <w:tcW w:w="900" w:type="dxa"/>
                <w:gridSpan w:val="2"/>
                <w:tcBorders>
                  <w:top w:val="single" w:sz="6" w:space="0" w:color="auto"/>
                  <w:left w:val="single" w:sz="4" w:space="0" w:color="auto"/>
                  <w:bottom w:val="single" w:sz="6" w:space="0" w:color="auto"/>
                  <w:right w:val="single" w:sz="6" w:space="0" w:color="auto"/>
                </w:tcBorders>
                <w:vAlign w:val="center"/>
              </w:tcPr>
            </w:tcPrChange>
          </w:tcPr>
          <w:p w14:paraId="139D0F01" w14:textId="77777777" w:rsidR="0089396D" w:rsidRPr="003B3B49" w:rsidRDefault="0089396D" w:rsidP="0089396D">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Change w:id="178" w:author="Allen Zhang (张爽)" w:date="2023-10-25T16:14:00Z">
              <w:tcPr>
                <w:tcW w:w="1761" w:type="dxa"/>
                <w:gridSpan w:val="2"/>
                <w:tcBorders>
                  <w:top w:val="single" w:sz="6" w:space="0" w:color="auto"/>
                  <w:left w:val="single" w:sz="6" w:space="0" w:color="auto"/>
                  <w:bottom w:val="single" w:sz="6" w:space="0" w:color="auto"/>
                  <w:right w:val="single" w:sz="6" w:space="0" w:color="auto"/>
                </w:tcBorders>
                <w:vAlign w:val="center"/>
              </w:tcPr>
            </w:tcPrChange>
          </w:tcPr>
          <w:p w14:paraId="0B555EE6" w14:textId="77777777" w:rsidR="0089396D" w:rsidRPr="003B3B49" w:rsidRDefault="0089396D" w:rsidP="0089396D">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tcPrChange w:id="179" w:author="Allen Zhang (张爽)" w:date="2023-10-25T16:14:00Z">
              <w:tcPr>
                <w:tcW w:w="1433" w:type="dxa"/>
                <w:tcBorders>
                  <w:top w:val="single" w:sz="6" w:space="0" w:color="auto"/>
                  <w:left w:val="single" w:sz="6" w:space="0" w:color="auto"/>
                  <w:bottom w:val="single" w:sz="6" w:space="0" w:color="auto"/>
                  <w:right w:val="single" w:sz="4" w:space="0" w:color="auto"/>
                </w:tcBorders>
                <w:vAlign w:val="center"/>
              </w:tcPr>
            </w:tcPrChange>
          </w:tcPr>
          <w:p w14:paraId="6526669C" w14:textId="0F5AFB3C" w:rsidR="0089396D" w:rsidRPr="003B3B49" w:rsidRDefault="0089396D" w:rsidP="0089396D">
            <w:pPr>
              <w:pStyle w:val="TAC"/>
              <w:rPr>
                <w:rFonts w:cs="Arial"/>
                <w:lang w:eastAsia="ja-JP"/>
              </w:rPr>
            </w:pPr>
            <w:ins w:id="180" w:author="Allen Zhang (张爽)" w:date="2023-10-25T16:14:00Z">
              <w:r w:rsidRPr="00045573">
                <w:rPr>
                  <w:rFonts w:cs="Arial"/>
                  <w:lang w:eastAsia="ja-JP"/>
                </w:rPr>
                <w:t>NFDD_SAB_G</w:t>
              </w:r>
            </w:ins>
            <w:del w:id="181" w:author="Allen Zhang (张爽)" w:date="2023-10-25T16:14:00Z">
              <w:r w:rsidRPr="003B3B49" w:rsidDel="00860F63">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Change w:id="182" w:author="Allen Zhang (张爽)" w:date="2023-10-25T16:14:00Z">
              <w:tcPr>
                <w:tcW w:w="1305" w:type="dxa"/>
                <w:gridSpan w:val="2"/>
                <w:tcBorders>
                  <w:top w:val="single" w:sz="6" w:space="0" w:color="auto"/>
                  <w:left w:val="single" w:sz="4" w:space="0" w:color="auto"/>
                  <w:bottom w:val="single" w:sz="4" w:space="0" w:color="auto"/>
                  <w:right w:val="single" w:sz="6" w:space="0" w:color="auto"/>
                </w:tcBorders>
                <w:vAlign w:val="center"/>
              </w:tcPr>
            </w:tcPrChange>
          </w:tcPr>
          <w:p w14:paraId="0D3B4C56" w14:textId="77777777" w:rsidR="0089396D" w:rsidRPr="003B3B49" w:rsidRDefault="0089396D" w:rsidP="0089396D">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Change w:id="183" w:author="Allen Zhang (张爽)" w:date="2023-10-25T16:14:00Z">
              <w:tcPr>
                <w:tcW w:w="1440" w:type="dxa"/>
                <w:gridSpan w:val="2"/>
                <w:tcBorders>
                  <w:top w:val="single" w:sz="6" w:space="0" w:color="auto"/>
                  <w:left w:val="single" w:sz="6" w:space="0" w:color="auto"/>
                  <w:bottom w:val="single" w:sz="4" w:space="0" w:color="auto"/>
                  <w:right w:val="single" w:sz="6" w:space="0" w:color="auto"/>
                </w:tcBorders>
                <w:vAlign w:val="center"/>
              </w:tcPr>
            </w:tcPrChange>
          </w:tcPr>
          <w:p w14:paraId="36EC34AB"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Change w:id="184" w:author="Allen Zhang (张爽)" w:date="2023-10-25T16:14:00Z">
              <w:tcPr>
                <w:tcW w:w="1558" w:type="dxa"/>
                <w:gridSpan w:val="2"/>
                <w:tcBorders>
                  <w:top w:val="single" w:sz="6" w:space="0" w:color="auto"/>
                  <w:left w:val="single" w:sz="6" w:space="0" w:color="auto"/>
                  <w:bottom w:val="single" w:sz="4" w:space="0" w:color="auto"/>
                  <w:right w:val="single" w:sz="4" w:space="0" w:color="auto"/>
                </w:tcBorders>
                <w:vAlign w:val="center"/>
              </w:tcPr>
            </w:tcPrChange>
          </w:tcPr>
          <w:p w14:paraId="1EAD4B28" w14:textId="77777777" w:rsidR="0089396D" w:rsidRPr="003B3B49" w:rsidRDefault="0089396D" w:rsidP="0089396D">
            <w:pPr>
              <w:pStyle w:val="TAC"/>
              <w:rPr>
                <w:rFonts w:cs="Arial"/>
              </w:rPr>
            </w:pPr>
            <w:r w:rsidRPr="003B3B49">
              <w:rPr>
                <w:rFonts w:cs="Arial"/>
              </w:rPr>
              <w:t>-70</w:t>
            </w:r>
          </w:p>
        </w:tc>
      </w:tr>
      <w:tr w:rsidR="0089396D" w:rsidRPr="003B3B49" w14:paraId="2E494AC6" w14:textId="77777777" w:rsidTr="00860F63">
        <w:tblPrEx>
          <w:tblW w:w="9562" w:type="dxa"/>
          <w:jc w:val="center"/>
          <w:tblLook w:val="01E0" w:firstRow="1" w:lastRow="1" w:firstColumn="1" w:lastColumn="1" w:noHBand="0" w:noVBand="0"/>
          <w:tblPrExChange w:id="185" w:author="Allen Zhang (张爽)" w:date="2023-10-25T16:14:00Z">
            <w:tblPrEx>
              <w:tblW w:w="9562" w:type="dxa"/>
              <w:jc w:val="center"/>
              <w:tblLook w:val="01E0" w:firstRow="1" w:lastRow="1" w:firstColumn="1" w:lastColumn="1" w:noHBand="0" w:noVBand="0"/>
            </w:tblPrEx>
          </w:tblPrExChange>
        </w:tblPrEx>
        <w:trPr>
          <w:jc w:val="center"/>
          <w:trPrChange w:id="186" w:author="Allen Zhang (张爽)" w:date="2023-10-25T16:14:00Z">
            <w:trPr>
              <w:gridAfter w:val="0"/>
              <w:jc w:val="center"/>
            </w:trPr>
          </w:trPrChange>
        </w:trPr>
        <w:tc>
          <w:tcPr>
            <w:tcW w:w="1165" w:type="dxa"/>
            <w:tcBorders>
              <w:top w:val="single" w:sz="6" w:space="0" w:color="auto"/>
              <w:left w:val="single" w:sz="4" w:space="0" w:color="auto"/>
              <w:bottom w:val="single" w:sz="6" w:space="0" w:color="auto"/>
              <w:right w:val="single" w:sz="6" w:space="0" w:color="auto"/>
            </w:tcBorders>
            <w:tcPrChange w:id="187" w:author="Allen Zhang (张爽)" w:date="2023-10-25T16:14:00Z">
              <w:tcPr>
                <w:tcW w:w="1165" w:type="dxa"/>
                <w:gridSpan w:val="3"/>
                <w:tcBorders>
                  <w:top w:val="single" w:sz="6" w:space="0" w:color="auto"/>
                  <w:left w:val="single" w:sz="4" w:space="0" w:color="auto"/>
                  <w:bottom w:val="single" w:sz="6" w:space="0" w:color="auto"/>
                  <w:right w:val="single" w:sz="6" w:space="0" w:color="auto"/>
                </w:tcBorders>
              </w:tcPr>
            </w:tcPrChange>
          </w:tcPr>
          <w:p w14:paraId="33D21E78" w14:textId="77777777" w:rsidR="0089396D" w:rsidRPr="003B3B49" w:rsidRDefault="0089396D" w:rsidP="0089396D">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Change w:id="188" w:author="Allen Zhang (张爽)" w:date="2023-10-25T16:14:00Z">
              <w:tcPr>
                <w:tcW w:w="900" w:type="dxa"/>
                <w:gridSpan w:val="2"/>
                <w:tcBorders>
                  <w:top w:val="single" w:sz="6" w:space="0" w:color="auto"/>
                  <w:left w:val="single" w:sz="4" w:space="0" w:color="auto"/>
                  <w:bottom w:val="single" w:sz="6" w:space="0" w:color="auto"/>
                  <w:right w:val="single" w:sz="6" w:space="0" w:color="auto"/>
                </w:tcBorders>
                <w:vAlign w:val="center"/>
              </w:tcPr>
            </w:tcPrChange>
          </w:tcPr>
          <w:p w14:paraId="1EE79EAA" w14:textId="77777777" w:rsidR="0089396D" w:rsidRPr="003B3B49" w:rsidRDefault="0089396D" w:rsidP="0089396D">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Change w:id="189" w:author="Allen Zhang (张爽)" w:date="2023-10-25T16:14:00Z">
              <w:tcPr>
                <w:tcW w:w="1761" w:type="dxa"/>
                <w:gridSpan w:val="2"/>
                <w:tcBorders>
                  <w:top w:val="single" w:sz="6" w:space="0" w:color="auto"/>
                  <w:left w:val="single" w:sz="6" w:space="0" w:color="auto"/>
                  <w:bottom w:val="single" w:sz="6" w:space="0" w:color="auto"/>
                  <w:right w:val="single" w:sz="6" w:space="0" w:color="auto"/>
                </w:tcBorders>
                <w:vAlign w:val="center"/>
              </w:tcPr>
            </w:tcPrChange>
          </w:tcPr>
          <w:p w14:paraId="36BE94A8" w14:textId="77777777" w:rsidR="0089396D" w:rsidRPr="003B3B49" w:rsidRDefault="0089396D" w:rsidP="0089396D">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tcPrChange w:id="190" w:author="Allen Zhang (张爽)" w:date="2023-10-25T16:14:00Z">
              <w:tcPr>
                <w:tcW w:w="1433" w:type="dxa"/>
                <w:tcBorders>
                  <w:top w:val="single" w:sz="6" w:space="0" w:color="auto"/>
                  <w:left w:val="single" w:sz="6" w:space="0" w:color="auto"/>
                  <w:bottom w:val="single" w:sz="6" w:space="0" w:color="auto"/>
                  <w:right w:val="single" w:sz="4" w:space="0" w:color="auto"/>
                </w:tcBorders>
                <w:vAlign w:val="center"/>
              </w:tcPr>
            </w:tcPrChange>
          </w:tcPr>
          <w:p w14:paraId="4859D403" w14:textId="297E0949" w:rsidR="0089396D" w:rsidRPr="003B3B49" w:rsidRDefault="0089396D" w:rsidP="0089396D">
            <w:pPr>
              <w:pStyle w:val="TAC"/>
              <w:rPr>
                <w:rFonts w:cs="Arial"/>
                <w:lang w:eastAsia="ja-JP"/>
              </w:rPr>
            </w:pPr>
            <w:ins w:id="191" w:author="Allen Zhang (张爽)" w:date="2023-10-25T16:14:00Z">
              <w:r w:rsidRPr="00045573">
                <w:rPr>
                  <w:rFonts w:cs="Arial"/>
                  <w:lang w:eastAsia="ja-JP"/>
                </w:rPr>
                <w:t>NFDD_SAB_G</w:t>
              </w:r>
            </w:ins>
            <w:del w:id="192" w:author="Allen Zhang (张爽)" w:date="2023-10-25T16:14:00Z">
              <w:r w:rsidRPr="003B3B49" w:rsidDel="00860F63">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Change w:id="193" w:author="Allen Zhang (张爽)" w:date="2023-10-25T16:14:00Z">
              <w:tcPr>
                <w:tcW w:w="1305" w:type="dxa"/>
                <w:gridSpan w:val="2"/>
                <w:tcBorders>
                  <w:top w:val="single" w:sz="6" w:space="0" w:color="auto"/>
                  <w:left w:val="single" w:sz="4" w:space="0" w:color="auto"/>
                  <w:bottom w:val="single" w:sz="4" w:space="0" w:color="auto"/>
                  <w:right w:val="single" w:sz="6" w:space="0" w:color="auto"/>
                </w:tcBorders>
                <w:vAlign w:val="center"/>
              </w:tcPr>
            </w:tcPrChange>
          </w:tcPr>
          <w:p w14:paraId="39274EE8" w14:textId="77777777" w:rsidR="0089396D" w:rsidRPr="003B3B49" w:rsidRDefault="0089396D" w:rsidP="0089396D">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Change w:id="194" w:author="Allen Zhang (张爽)" w:date="2023-10-25T16:14:00Z">
              <w:tcPr>
                <w:tcW w:w="1440" w:type="dxa"/>
                <w:gridSpan w:val="2"/>
                <w:tcBorders>
                  <w:top w:val="single" w:sz="6" w:space="0" w:color="auto"/>
                  <w:left w:val="single" w:sz="6" w:space="0" w:color="auto"/>
                  <w:bottom w:val="single" w:sz="4" w:space="0" w:color="auto"/>
                  <w:right w:val="single" w:sz="6" w:space="0" w:color="auto"/>
                </w:tcBorders>
                <w:vAlign w:val="center"/>
              </w:tcPr>
            </w:tcPrChange>
          </w:tcPr>
          <w:p w14:paraId="340AEFA0"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Change w:id="195" w:author="Allen Zhang (张爽)" w:date="2023-10-25T16:14:00Z">
              <w:tcPr>
                <w:tcW w:w="1558" w:type="dxa"/>
                <w:gridSpan w:val="2"/>
                <w:tcBorders>
                  <w:top w:val="single" w:sz="6" w:space="0" w:color="auto"/>
                  <w:left w:val="single" w:sz="6" w:space="0" w:color="auto"/>
                  <w:bottom w:val="single" w:sz="4" w:space="0" w:color="auto"/>
                  <w:right w:val="single" w:sz="4" w:space="0" w:color="auto"/>
                </w:tcBorders>
                <w:vAlign w:val="center"/>
              </w:tcPr>
            </w:tcPrChange>
          </w:tcPr>
          <w:p w14:paraId="2297A2B2" w14:textId="77777777" w:rsidR="0089396D" w:rsidRPr="003B3B49" w:rsidRDefault="0089396D" w:rsidP="0089396D">
            <w:pPr>
              <w:pStyle w:val="TAC"/>
              <w:rPr>
                <w:rFonts w:cs="Arial"/>
              </w:rPr>
            </w:pPr>
            <w:r w:rsidRPr="003B3B49">
              <w:rPr>
                <w:rFonts w:cs="Arial"/>
              </w:rPr>
              <w:t>-70</w:t>
            </w:r>
          </w:p>
        </w:tc>
      </w:tr>
      <w:tr w:rsidR="003C79C5" w:rsidRPr="003B3B49" w14:paraId="567C0628" w14:textId="77777777" w:rsidTr="006C6636">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4CC66C0A" w14:textId="77777777" w:rsidR="003C79C5" w:rsidRPr="003B3B49" w:rsidRDefault="003C79C5" w:rsidP="006C6636">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732B9ADD" w14:textId="77777777" w:rsidR="003C79C5" w:rsidRPr="003B3B49" w:rsidRDefault="003C79C5" w:rsidP="006C6636">
            <w:pPr>
              <w:pStyle w:val="TAN"/>
              <w:rPr>
                <w:rFonts w:cs="Arial"/>
              </w:rPr>
            </w:pPr>
            <w:r w:rsidRPr="003B3B49">
              <w:rPr>
                <w:rFonts w:cs="Arial"/>
              </w:rPr>
              <w:t>NOTE 2:</w:t>
            </w:r>
            <w:r w:rsidRPr="003B3B49">
              <w:rPr>
                <w:rFonts w:cs="Arial"/>
              </w:rPr>
              <w:tab/>
              <w:t>Io is assumed to have constant EPRE across the bandwidth.</w:t>
            </w:r>
          </w:p>
          <w:p w14:paraId="6AE10B51" w14:textId="77777777" w:rsidR="003C79C5" w:rsidRPr="003B3B49" w:rsidRDefault="003C79C5" w:rsidP="006C6636">
            <w:pPr>
              <w:pStyle w:val="TAN"/>
              <w:rPr>
                <w:rFonts w:cs="Arial"/>
              </w:rPr>
            </w:pPr>
            <w:r w:rsidRPr="003B3B49">
              <w:rPr>
                <w:rFonts w:cs="Arial"/>
              </w:rPr>
              <w:t>NOTE 3:</w:t>
            </w:r>
            <w:r w:rsidRPr="003B3B49">
              <w:rPr>
                <w:rFonts w:cs="Arial"/>
              </w:rPr>
              <w:tab/>
              <w:t>E-UTRA/NR operating band groups are as defined in TS36.133 Section 3.5.</w:t>
            </w:r>
          </w:p>
        </w:tc>
      </w:tr>
    </w:tbl>
    <w:p w14:paraId="47F9A3EB" w14:textId="77777777" w:rsidR="003C79C5" w:rsidRPr="003C79C5" w:rsidRDefault="003C79C5" w:rsidP="003C79C5">
      <w:pPr>
        <w:rPr>
          <w:lang w:eastAsia="en-GB"/>
        </w:rPr>
      </w:pPr>
    </w:p>
    <w:p w14:paraId="1219F6B3" w14:textId="6580DBAF" w:rsidR="003C79C5" w:rsidRDefault="003C79C5" w:rsidP="003C79C5">
      <w:pPr>
        <w:pStyle w:val="Separation"/>
        <w:rPr>
          <w:rFonts w:eastAsia="??"/>
          <w:color w:val="FF0000"/>
          <w:sz w:val="32"/>
        </w:rPr>
      </w:pPr>
      <w:r>
        <w:rPr>
          <w:rFonts w:eastAsia="??"/>
          <w:color w:val="FF0000"/>
          <w:sz w:val="32"/>
        </w:rPr>
        <w:t>&lt;&lt; END OF CHANGES 7&gt;&gt;</w:t>
      </w:r>
    </w:p>
    <w:p w14:paraId="156E7F3A" w14:textId="2E86B9A2" w:rsidR="003C79C5" w:rsidRDefault="003C79C5" w:rsidP="003C79C5">
      <w:pPr>
        <w:pStyle w:val="Separation"/>
        <w:rPr>
          <w:rFonts w:eastAsia="??"/>
          <w:color w:val="FF0000"/>
          <w:sz w:val="32"/>
        </w:rPr>
      </w:pPr>
      <w:r>
        <w:rPr>
          <w:rFonts w:eastAsia="??"/>
          <w:color w:val="FF0000"/>
          <w:sz w:val="32"/>
        </w:rPr>
        <w:t>&lt;&lt;&lt; START OF CHANGES 8&gt;&gt;&gt;</w:t>
      </w:r>
    </w:p>
    <w:p w14:paraId="44AD459B" w14:textId="77777777" w:rsidR="003C79C5" w:rsidRPr="003B3B49" w:rsidRDefault="003C79C5" w:rsidP="003C79C5">
      <w:pPr>
        <w:pStyle w:val="H6"/>
      </w:pPr>
      <w:r w:rsidRPr="003B3B49">
        <w:t>13.6.2.5.4.2</w:t>
      </w:r>
      <w:r w:rsidRPr="003B3B49">
        <w:tab/>
        <w:t>Test procedure</w:t>
      </w:r>
    </w:p>
    <w:p w14:paraId="46542A3E" w14:textId="77777777" w:rsidR="003C79C5" w:rsidRPr="003B3B49" w:rsidRDefault="003C79C5" w:rsidP="003C79C5">
      <w:r w:rsidRPr="003B3B49">
        <w:t xml:space="preserve">The test scenario comprises of one NB-IoT carrier with 1 Ncell. </w:t>
      </w:r>
    </w:p>
    <w:p w14:paraId="25E56BAF" w14:textId="77777777" w:rsidR="003C79C5" w:rsidRPr="003B3B49" w:rsidRDefault="003C79C5" w:rsidP="003C79C5">
      <w:pPr>
        <w:pStyle w:val="B1"/>
      </w:pPr>
      <w:r w:rsidRPr="003B3B49">
        <w:t>1.</w:t>
      </w:r>
      <w:r w:rsidRPr="003B3B49">
        <w:tab/>
        <w:t xml:space="preserve"> Ensure the UE is in State 2B-NB with CP CIoT Optimisation according to TS 36.508 [7] clause 8.1.5 in Ncell 1. </w:t>
      </w:r>
    </w:p>
    <w:p w14:paraId="6D60E646" w14:textId="77777777" w:rsidR="003C79C5" w:rsidRPr="003B3B49" w:rsidRDefault="003C79C5" w:rsidP="003C79C5">
      <w:pPr>
        <w:pStyle w:val="B1"/>
      </w:pPr>
      <w:r w:rsidRPr="003B3B49">
        <w:t>2.</w:t>
      </w:r>
      <w:r w:rsidRPr="003B3B49">
        <w:tab/>
        <w:t xml:space="preserve"> Set the parameters according to Tables 13.6.2.5.5-1 and 13.6.2.5.5-2 T1. Propagation conditions are set according to Annex B clause B.1.1.</w:t>
      </w:r>
    </w:p>
    <w:p w14:paraId="396EF322" w14:textId="77777777" w:rsidR="003C79C5" w:rsidRPr="003B3B49" w:rsidRDefault="003C79C5" w:rsidP="003C79C5">
      <w:pPr>
        <w:pStyle w:val="B1"/>
      </w:pPr>
      <w:r w:rsidRPr="003B3B49">
        <w:t>3.</w:t>
      </w:r>
      <w:r w:rsidRPr="003B3B49">
        <w:tab/>
        <w:t>The SS triggers UE’s channel quality report measurement by the MAC-CE command as specified in TS36.321 clause 5.25.</w:t>
      </w:r>
    </w:p>
    <w:p w14:paraId="707221CF" w14:textId="77777777" w:rsidR="003C79C5" w:rsidRPr="003B3B49" w:rsidRDefault="003C79C5" w:rsidP="003C79C5">
      <w:pPr>
        <w:pStyle w:val="B1"/>
      </w:pPr>
      <w:r w:rsidRPr="003B3B49">
        <w:lastRenderedPageBreak/>
        <w:t>4.</w:t>
      </w:r>
      <w:r w:rsidRPr="003B3B49">
        <w:tab/>
        <w:t xml:space="preserve">Set the parameters according to Tables 13.6.2.5.5-1 and 13.6.2.5.5-2 T2. The SS start to transmit NPDCCH DCI format N0(NPDCCH repetition number=4) as specified in TS36.133 clause 8.14.4. </w:t>
      </w:r>
    </w:p>
    <w:p w14:paraId="658806D2" w14:textId="77777777" w:rsidR="003C79C5" w:rsidRPr="003B3B49" w:rsidRDefault="003C79C5" w:rsidP="003C79C5">
      <w:pPr>
        <w:pStyle w:val="B1"/>
      </w:pPr>
      <w:r w:rsidRPr="003B3B49">
        <w:t>5.</w:t>
      </w:r>
      <w:r w:rsidRPr="003B3B4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2E7A939C" w14:textId="77777777" w:rsidR="003C79C5" w:rsidRPr="003B3B49" w:rsidRDefault="003C79C5" w:rsidP="003C79C5">
      <w:pPr>
        <w:pStyle w:val="B1"/>
      </w:pPr>
      <w:r w:rsidRPr="003B3B49">
        <w:t>6.</w:t>
      </w:r>
      <w:r w:rsidRPr="003B3B49">
        <w:tab/>
        <w:t>The SS transmits NPDSCH via NPDCCH DCI format N1 according to the UE reported NPDCCH repetition number R. The SS sends downlink MAC padding bits on the DL RMC.</w:t>
      </w:r>
    </w:p>
    <w:p w14:paraId="2F7DA209" w14:textId="77777777" w:rsidR="003C79C5" w:rsidRPr="003B3B49" w:rsidRDefault="003C79C5" w:rsidP="003C79C5">
      <w:pPr>
        <w:pStyle w:val="B1"/>
      </w:pPr>
      <w:r w:rsidRPr="003B3B49">
        <w:t>7.</w:t>
      </w:r>
      <w:r w:rsidRPr="003B3B49">
        <w:tab/>
      </w:r>
      <w:ins w:id="196" w:author="Allen Zhang (张爽)" w:date="2023-10-24T17:26:00Z">
        <w:r w:rsidRPr="003B3B49">
          <w:t xml:space="preserve">Measure the Pm-dsg for a duration of 4500 </w:t>
        </w:r>
        <w:r>
          <w:t>NPDCCH</w:t>
        </w:r>
        <w:r w:rsidRPr="003B3B49">
          <w:t>.</w:t>
        </w:r>
      </w:ins>
      <w:del w:id="197" w:author="Allen Zhang (张爽)" w:date="2023-10-24T17:26:00Z">
        <w:r w:rsidRPr="003B3B49" w:rsidDel="000E44E3">
          <w:delText>Measure the Pm-dsg for a duration sufficient to achieve statistical significance according to TS 36.521-1 Annex G clause G.4. The minimum test time use the value in Table G.4.6-7 Test 1.</w:delText>
        </w:r>
      </w:del>
      <w:r w:rsidRPr="003B3B49">
        <w:t xml:space="preserve"> </w:t>
      </w:r>
      <w:r w:rsidRPr="003B3B49">
        <w:rPr>
          <w:rStyle w:val="B1Char"/>
        </w:rPr>
        <w:t>SS counts the number of NACKs, ACKs and statDTXs on the UL</w:t>
      </w:r>
      <w:r w:rsidRPr="003B3B49">
        <w:t xml:space="preserve"> </w:t>
      </w:r>
      <w:r w:rsidRPr="003B3B49">
        <w:rPr>
          <w:lang w:eastAsia="zh-CN"/>
        </w:rPr>
        <w:t>NPUSCH</w:t>
      </w:r>
      <w:r w:rsidRPr="003B3B49">
        <w:rPr>
          <w:rStyle w:val="B1Char"/>
        </w:rPr>
        <w:t xml:space="preserve">. Pm-dsg </w:t>
      </w:r>
      <w:r w:rsidRPr="003B3B49">
        <w:t xml:space="preserve">is the ratio </w:t>
      </w:r>
      <w:r w:rsidRPr="003B3B49">
        <w:rPr>
          <w:rStyle w:val="B1Char"/>
        </w:rPr>
        <w:t>according to the formula (statDTX)/(NACK+ACK+statDTX)</w:t>
      </w:r>
      <w:r w:rsidRPr="003B3B49">
        <w:t>. If Pm-dsg is ≤ 1%, continue with step 8. Otherwise fail the UE.</w:t>
      </w:r>
    </w:p>
    <w:p w14:paraId="01BE0F5C" w14:textId="77777777" w:rsidR="003C79C5" w:rsidRPr="003B3B49" w:rsidRDefault="003C79C5" w:rsidP="003C79C5">
      <w:pPr>
        <w:pStyle w:val="B1"/>
      </w:pPr>
      <w:r w:rsidRPr="003B3B49">
        <w:t>8.</w:t>
      </w:r>
      <w:r w:rsidRPr="003B3B49">
        <w:tab/>
        <w:t>The SS transmits NPDSCH via NPDCCH DCI format N1 according to NPDCCH repetition number R/4. The SS sends downlink MAC padding bits on the DL RMC.</w:t>
      </w:r>
    </w:p>
    <w:p w14:paraId="735FF8F6" w14:textId="77777777" w:rsidR="003C79C5" w:rsidRDefault="003C79C5" w:rsidP="003C79C5">
      <w:pPr>
        <w:pStyle w:val="B1"/>
      </w:pPr>
      <w:r w:rsidRPr="003B3B49">
        <w:t>9.</w:t>
      </w:r>
      <w:r w:rsidRPr="003B3B49">
        <w:tab/>
      </w:r>
      <w:ins w:id="198" w:author="Allen Zhang (张爽)" w:date="2023-10-24T17:26:00Z">
        <w:r w:rsidRPr="003B3B49">
          <w:t xml:space="preserve">Measure the Pm-dsg for a duration of 4500 </w:t>
        </w:r>
        <w:r>
          <w:t>NPDCCH</w:t>
        </w:r>
        <w:r w:rsidRPr="003B3B49">
          <w:t>.</w:t>
        </w:r>
      </w:ins>
      <w:del w:id="199" w:author="Allen Zhang (张爽)" w:date="2023-10-24T17:26:00Z">
        <w:r w:rsidRPr="003B3B49" w:rsidDel="000E44E3">
          <w:delText>Measure the Pm-dsg for a duration sufficient to achieve statistical significance according to TS 36.521-1 Annex G clause G.4. The minimum test time use the value in Table G.4.6-7 Test 1.</w:delText>
        </w:r>
      </w:del>
      <w:r w:rsidRPr="003B3B49">
        <w:t xml:space="preserve"> </w:t>
      </w:r>
      <w:r w:rsidRPr="003B3B49">
        <w:rPr>
          <w:rStyle w:val="B1Char"/>
        </w:rPr>
        <w:t>SS counts the number of NACKs, ACKs and statDTXs on the UL</w:t>
      </w:r>
      <w:r w:rsidRPr="003B3B49">
        <w:t xml:space="preserve"> </w:t>
      </w:r>
      <w:r w:rsidRPr="003B3B49">
        <w:rPr>
          <w:lang w:eastAsia="zh-CN"/>
        </w:rPr>
        <w:t>NPUSCH</w:t>
      </w:r>
      <w:r w:rsidRPr="003B3B49">
        <w:rPr>
          <w:rStyle w:val="B1Char"/>
        </w:rPr>
        <w:t xml:space="preserve">. Pm-dsg </w:t>
      </w:r>
      <w:r w:rsidRPr="003B3B49">
        <w:t xml:space="preserve">is the ratio </w:t>
      </w:r>
      <w:r w:rsidRPr="003B3B49">
        <w:rPr>
          <w:rStyle w:val="B1Char"/>
        </w:rPr>
        <w:t xml:space="preserve">according to the formula (statDTX)/(NACK+ACK+statDTX). </w:t>
      </w:r>
      <w:r w:rsidRPr="003B3B49">
        <w:t>If Pm-dsg is &gt; 1%, pass the UE. Otherwise fail the UE.</w:t>
      </w:r>
    </w:p>
    <w:p w14:paraId="4B13805A" w14:textId="17453968" w:rsidR="003C79C5" w:rsidRDefault="003C79C5" w:rsidP="003C79C5">
      <w:pPr>
        <w:pStyle w:val="Separation"/>
        <w:rPr>
          <w:rFonts w:eastAsia="??"/>
          <w:color w:val="FF0000"/>
          <w:sz w:val="32"/>
        </w:rPr>
      </w:pPr>
      <w:r>
        <w:rPr>
          <w:rFonts w:eastAsia="??"/>
          <w:color w:val="FF0000"/>
          <w:sz w:val="32"/>
        </w:rPr>
        <w:t>&lt;&lt; END OF CHANGES 8&gt;&gt;</w:t>
      </w:r>
    </w:p>
    <w:p w14:paraId="48259021" w14:textId="54F88975" w:rsidR="003C79C5" w:rsidRDefault="003C79C5" w:rsidP="003C79C5">
      <w:pPr>
        <w:pStyle w:val="Separation"/>
        <w:rPr>
          <w:rFonts w:eastAsia="??"/>
          <w:color w:val="FF0000"/>
          <w:sz w:val="32"/>
        </w:rPr>
      </w:pPr>
      <w:r>
        <w:rPr>
          <w:rFonts w:eastAsia="??"/>
          <w:color w:val="FF0000"/>
          <w:sz w:val="32"/>
        </w:rPr>
        <w:t>&lt;&lt;&lt; START OF CHANGES 9&gt;&gt;&gt;</w:t>
      </w:r>
    </w:p>
    <w:p w14:paraId="6B4926A7" w14:textId="77777777" w:rsidR="003C79C5" w:rsidRPr="003B3B49" w:rsidRDefault="003C79C5" w:rsidP="003C79C5">
      <w:pPr>
        <w:pStyle w:val="TH"/>
      </w:pPr>
      <w:r w:rsidRPr="003B3B49">
        <w:t>Table 13.6.2.5.5-1: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3C79C5" w:rsidRPr="003B3B49" w14:paraId="0F770213" w14:textId="77777777" w:rsidTr="006C6636">
        <w:trPr>
          <w:cantSplit/>
          <w:jc w:val="center"/>
        </w:trPr>
        <w:tc>
          <w:tcPr>
            <w:tcW w:w="1926" w:type="pct"/>
            <w:gridSpan w:val="2"/>
          </w:tcPr>
          <w:p w14:paraId="705CC7C1" w14:textId="77777777" w:rsidR="003C79C5" w:rsidRPr="003B3B49" w:rsidRDefault="003C79C5" w:rsidP="006C6636">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383" w:type="pct"/>
          </w:tcPr>
          <w:p w14:paraId="32683751" w14:textId="77777777" w:rsidR="003C79C5" w:rsidRPr="003B3B49" w:rsidRDefault="003C79C5" w:rsidP="006C6636">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346" w:type="pct"/>
          </w:tcPr>
          <w:p w14:paraId="631EF02C" w14:textId="77777777" w:rsidR="003C79C5" w:rsidRPr="003B3B49" w:rsidRDefault="003C79C5" w:rsidP="006C6636">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1345" w:type="pct"/>
          </w:tcPr>
          <w:p w14:paraId="34F0A858" w14:textId="77777777" w:rsidR="003C79C5" w:rsidRPr="003B3B49" w:rsidRDefault="003C79C5" w:rsidP="006C6636">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3C79C5" w:rsidRPr="003B3B49" w14:paraId="657A9349" w14:textId="77777777" w:rsidTr="006C6636">
        <w:trPr>
          <w:cantSplit/>
          <w:trHeight w:val="430"/>
          <w:jc w:val="center"/>
        </w:trPr>
        <w:tc>
          <w:tcPr>
            <w:tcW w:w="1926" w:type="pct"/>
            <w:gridSpan w:val="2"/>
            <w:tcBorders>
              <w:bottom w:val="single" w:sz="4" w:space="0" w:color="auto"/>
            </w:tcBorders>
          </w:tcPr>
          <w:p w14:paraId="63975F07" w14:textId="77777777" w:rsidR="003C79C5" w:rsidRPr="003B3B49" w:rsidRDefault="003C79C5" w:rsidP="006C6636">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383" w:type="pct"/>
            <w:tcBorders>
              <w:bottom w:val="single" w:sz="4" w:space="0" w:color="auto"/>
            </w:tcBorders>
          </w:tcPr>
          <w:p w14:paraId="41257E5D" w14:textId="77777777" w:rsidR="003C79C5" w:rsidRPr="003B3B49" w:rsidRDefault="003C79C5" w:rsidP="006C6636">
            <w:pPr>
              <w:keepNext/>
              <w:keepLines/>
              <w:spacing w:after="0"/>
              <w:jc w:val="center"/>
              <w:rPr>
                <w:rFonts w:ascii="Arial" w:hAnsi="Arial" w:cs="Arial"/>
                <w:sz w:val="18"/>
                <w:lang w:eastAsia="ja-JP"/>
              </w:rPr>
            </w:pPr>
          </w:p>
        </w:tc>
        <w:tc>
          <w:tcPr>
            <w:tcW w:w="1346" w:type="pct"/>
            <w:tcBorders>
              <w:bottom w:val="single" w:sz="4" w:space="0" w:color="auto"/>
            </w:tcBorders>
          </w:tcPr>
          <w:p w14:paraId="566D8210" w14:textId="77777777" w:rsidR="003C79C5" w:rsidRPr="003B3B49" w:rsidRDefault="003C79C5" w:rsidP="006C6636">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1345" w:type="pct"/>
            <w:tcBorders>
              <w:bottom w:val="single" w:sz="4" w:space="0" w:color="auto"/>
            </w:tcBorders>
          </w:tcPr>
          <w:p w14:paraId="42237634" w14:textId="77777777" w:rsidR="003C79C5" w:rsidRPr="003B3B49" w:rsidRDefault="003C79C5" w:rsidP="006C6636">
            <w:pPr>
              <w:keepNext/>
              <w:keepLines/>
              <w:spacing w:after="0"/>
              <w:jc w:val="center"/>
              <w:rPr>
                <w:rFonts w:ascii="Arial" w:hAnsi="Arial" w:cs="Arial"/>
                <w:sz w:val="18"/>
                <w:lang w:eastAsia="ja-JP"/>
              </w:rPr>
            </w:pPr>
          </w:p>
        </w:tc>
      </w:tr>
      <w:tr w:rsidR="003C79C5" w:rsidRPr="003B3B49" w14:paraId="1E2A1274" w14:textId="77777777" w:rsidTr="006C6636">
        <w:trPr>
          <w:cantSplit/>
          <w:trHeight w:val="430"/>
          <w:jc w:val="center"/>
        </w:trPr>
        <w:tc>
          <w:tcPr>
            <w:tcW w:w="1926" w:type="pct"/>
            <w:gridSpan w:val="2"/>
            <w:tcBorders>
              <w:bottom w:val="single" w:sz="4" w:space="0" w:color="auto"/>
            </w:tcBorders>
          </w:tcPr>
          <w:p w14:paraId="2A715507" w14:textId="77777777" w:rsidR="003C79C5" w:rsidRPr="003B3B49" w:rsidRDefault="003C79C5" w:rsidP="006C6636">
            <w:pPr>
              <w:keepNext/>
              <w:keepLines/>
              <w:spacing w:after="0"/>
              <w:rPr>
                <w:rFonts w:ascii="Arial" w:hAnsi="Arial" w:cs="Arial"/>
                <w:sz w:val="18"/>
                <w:lang w:eastAsia="zh-CN"/>
              </w:rPr>
            </w:pPr>
            <w:r w:rsidRPr="003B3B49">
              <w:rPr>
                <w:rFonts w:ascii="Arial" w:hAnsi="Arial" w:cs="Arial"/>
                <w:sz w:val="18"/>
                <w:lang w:eastAsia="zh-CN"/>
              </w:rPr>
              <w:t>CP Length</w:t>
            </w:r>
          </w:p>
        </w:tc>
        <w:tc>
          <w:tcPr>
            <w:tcW w:w="383" w:type="pct"/>
            <w:tcBorders>
              <w:bottom w:val="single" w:sz="4" w:space="0" w:color="auto"/>
            </w:tcBorders>
          </w:tcPr>
          <w:p w14:paraId="58D7AA89" w14:textId="77777777" w:rsidR="003C79C5" w:rsidRPr="003B3B49" w:rsidRDefault="003C79C5" w:rsidP="006C6636">
            <w:pPr>
              <w:keepNext/>
              <w:keepLines/>
              <w:spacing w:after="0"/>
              <w:jc w:val="center"/>
              <w:rPr>
                <w:rFonts w:ascii="Arial" w:hAnsi="Arial" w:cs="Arial"/>
                <w:sz w:val="18"/>
                <w:lang w:eastAsia="ja-JP"/>
              </w:rPr>
            </w:pPr>
          </w:p>
        </w:tc>
        <w:tc>
          <w:tcPr>
            <w:tcW w:w="1346" w:type="pct"/>
            <w:tcBorders>
              <w:bottom w:val="single" w:sz="4" w:space="0" w:color="auto"/>
            </w:tcBorders>
          </w:tcPr>
          <w:p w14:paraId="64B61E10" w14:textId="77777777" w:rsidR="003C79C5" w:rsidRPr="003B3B49" w:rsidRDefault="003C79C5" w:rsidP="006C6636">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1345" w:type="pct"/>
            <w:tcBorders>
              <w:bottom w:val="single" w:sz="4" w:space="0" w:color="auto"/>
            </w:tcBorders>
          </w:tcPr>
          <w:p w14:paraId="39AC32EA" w14:textId="77777777" w:rsidR="003C79C5" w:rsidRPr="003B3B49" w:rsidRDefault="003C79C5" w:rsidP="006C6636">
            <w:pPr>
              <w:keepNext/>
              <w:keepLines/>
              <w:spacing w:after="0"/>
              <w:jc w:val="center"/>
              <w:rPr>
                <w:rFonts w:ascii="Arial" w:hAnsi="Arial" w:cs="Arial"/>
                <w:sz w:val="18"/>
                <w:lang w:eastAsia="zh-CN"/>
              </w:rPr>
            </w:pPr>
          </w:p>
        </w:tc>
      </w:tr>
      <w:tr w:rsidR="003C79C5" w:rsidRPr="003B3B49" w14:paraId="695640E4" w14:textId="77777777" w:rsidTr="006C6636">
        <w:trPr>
          <w:cantSplit/>
          <w:jc w:val="center"/>
        </w:trPr>
        <w:tc>
          <w:tcPr>
            <w:tcW w:w="1926" w:type="pct"/>
            <w:gridSpan w:val="2"/>
          </w:tcPr>
          <w:p w14:paraId="4F129EA4" w14:textId="77777777" w:rsidR="003C79C5" w:rsidRPr="003B3B49" w:rsidRDefault="003C79C5" w:rsidP="006C6636">
            <w:pPr>
              <w:keepNext/>
              <w:keepLines/>
              <w:spacing w:after="0"/>
              <w:rPr>
                <w:rFonts w:ascii="Arial" w:hAnsi="Arial" w:cs="Arial"/>
                <w:sz w:val="18"/>
                <w:lang w:eastAsia="ja-JP"/>
              </w:rPr>
            </w:pPr>
            <w:r w:rsidRPr="003B3B49">
              <w:rPr>
                <w:rFonts w:ascii="Arial" w:hAnsi="Arial" w:cs="v3.7.0"/>
                <w:sz w:val="18"/>
                <w:lang w:eastAsia="ja-JP"/>
              </w:rPr>
              <w:t>DRX</w:t>
            </w:r>
          </w:p>
        </w:tc>
        <w:tc>
          <w:tcPr>
            <w:tcW w:w="383" w:type="pct"/>
          </w:tcPr>
          <w:p w14:paraId="185CE3C1" w14:textId="77777777" w:rsidR="003C79C5" w:rsidRPr="003B3B49" w:rsidRDefault="003C79C5" w:rsidP="006C6636">
            <w:pPr>
              <w:keepNext/>
              <w:keepLines/>
              <w:spacing w:after="0"/>
              <w:jc w:val="center"/>
              <w:rPr>
                <w:rFonts w:ascii="Arial" w:hAnsi="Arial" w:cs="Arial"/>
                <w:sz w:val="18"/>
                <w:lang w:eastAsia="ja-JP"/>
              </w:rPr>
            </w:pPr>
          </w:p>
        </w:tc>
        <w:tc>
          <w:tcPr>
            <w:tcW w:w="1346" w:type="pct"/>
          </w:tcPr>
          <w:p w14:paraId="3E9A255A" w14:textId="77777777" w:rsidR="003C79C5" w:rsidRPr="003B3B49" w:rsidRDefault="003C79C5" w:rsidP="006C6636">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1345" w:type="pct"/>
          </w:tcPr>
          <w:p w14:paraId="3A97B70D" w14:textId="77777777" w:rsidR="003C79C5" w:rsidRPr="003B3B49" w:rsidRDefault="003C79C5" w:rsidP="006C6636">
            <w:pPr>
              <w:keepNext/>
              <w:keepLines/>
              <w:spacing w:after="0"/>
              <w:jc w:val="center"/>
              <w:rPr>
                <w:rFonts w:ascii="Arial" w:hAnsi="Arial" w:cs="v3.7.0"/>
                <w:sz w:val="18"/>
                <w:lang w:eastAsia="ja-JP"/>
              </w:rPr>
            </w:pPr>
          </w:p>
        </w:tc>
      </w:tr>
      <w:tr w:rsidR="003C79C5" w:rsidRPr="003B3B49" w14:paraId="471CB2A5" w14:textId="77777777" w:rsidTr="006C6636">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2D045C7F" w14:textId="77777777" w:rsidR="003C79C5" w:rsidRPr="003B3B49" w:rsidRDefault="003C79C5" w:rsidP="006C6636">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1B5D3CAB" w14:textId="77777777" w:rsidR="003C79C5" w:rsidRPr="003B3B49" w:rsidRDefault="003C79C5" w:rsidP="006C6636">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2ED3F5D" w14:textId="77777777" w:rsidR="003C79C5" w:rsidRPr="003B3B49" w:rsidRDefault="003C79C5" w:rsidP="006C6636">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42A4CB6B" w14:textId="77777777" w:rsidR="003C79C5" w:rsidRPr="003B3B49" w:rsidRDefault="003C79C5" w:rsidP="006C6636">
            <w:pPr>
              <w:keepNext/>
              <w:keepLines/>
              <w:spacing w:after="0"/>
              <w:jc w:val="center"/>
              <w:rPr>
                <w:rFonts w:ascii="Arial" w:hAnsi="Arial"/>
                <w:sz w:val="18"/>
                <w:lang w:eastAsia="ja-JP"/>
              </w:rPr>
            </w:pPr>
          </w:p>
        </w:tc>
      </w:tr>
      <w:tr w:rsidR="003C79C5" w:rsidRPr="003B3B49" w14:paraId="439A635A" w14:textId="77777777" w:rsidTr="006C6636">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2FE3790" w14:textId="77777777" w:rsidR="003C79C5" w:rsidRPr="003B3B49" w:rsidRDefault="003C79C5" w:rsidP="006C6636">
            <w:pPr>
              <w:keepNext/>
              <w:keepLines/>
              <w:spacing w:after="0"/>
              <w:rPr>
                <w:rFonts w:ascii="Arial" w:hAnsi="Arial" w:cs="v3.7.0"/>
                <w:sz w:val="18"/>
                <w:lang w:eastAsia="ja-JP"/>
              </w:rPr>
            </w:pPr>
            <w:r w:rsidRPr="003B3B4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5DA65E10" w14:textId="77777777" w:rsidR="003C79C5" w:rsidRPr="003B3B49" w:rsidRDefault="003C79C5" w:rsidP="006C6636">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27361FB" w14:textId="77777777" w:rsidR="003C79C5" w:rsidRPr="003B3B49" w:rsidRDefault="003C79C5" w:rsidP="006C6636">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2F82AFAE" w14:textId="77777777" w:rsidR="003C79C5" w:rsidRPr="003B3B49" w:rsidRDefault="003C79C5" w:rsidP="006C6636">
            <w:pPr>
              <w:keepNext/>
              <w:keepLines/>
              <w:spacing w:after="0"/>
              <w:jc w:val="center"/>
              <w:rPr>
                <w:rFonts w:ascii="Arial" w:hAnsi="Arial"/>
                <w:sz w:val="18"/>
                <w:lang w:eastAsia="ja-JP"/>
              </w:rPr>
            </w:pPr>
            <w:r w:rsidRPr="003B3B49">
              <w:rPr>
                <w:rFonts w:ascii="Arial" w:hAnsi="Arial"/>
                <w:sz w:val="18"/>
                <w:lang w:eastAsia="ja-JP"/>
              </w:rPr>
              <w:t>Initialization period</w:t>
            </w:r>
          </w:p>
        </w:tc>
      </w:tr>
      <w:tr w:rsidR="003C79C5" w:rsidRPr="003B3B49" w14:paraId="6E45F3DF" w14:textId="77777777" w:rsidTr="006C6636">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4E255EE" w14:textId="77777777" w:rsidR="003C79C5" w:rsidRPr="003B3B49" w:rsidRDefault="003C79C5" w:rsidP="006C6636">
            <w:pPr>
              <w:keepNext/>
              <w:keepLines/>
              <w:spacing w:after="0"/>
              <w:rPr>
                <w:rFonts w:ascii="Arial" w:hAnsi="Arial" w:cs="v3.7.0"/>
                <w:sz w:val="18"/>
                <w:lang w:eastAsia="ja-JP"/>
              </w:rPr>
            </w:pPr>
            <w:r w:rsidRPr="003B3B49">
              <w:rPr>
                <w:rFonts w:ascii="Arial" w:hAnsi="Arial" w:cs="v3.7.0"/>
                <w:sz w:val="18"/>
                <w:lang w:eastAsia="ja-JP"/>
              </w:rPr>
              <w:t xml:space="preserve">T2 </w:t>
            </w:r>
            <w:r w:rsidRPr="003B3B4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A0743F5" w14:textId="77777777" w:rsidR="003C79C5" w:rsidRPr="003B3B49" w:rsidRDefault="003C79C5" w:rsidP="006C6636">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3C6E633" w14:textId="77777777" w:rsidR="003C79C5" w:rsidRPr="003B3B49" w:rsidRDefault="003C79C5" w:rsidP="006C6636">
            <w:pPr>
              <w:keepNext/>
              <w:keepLines/>
              <w:spacing w:after="0"/>
              <w:jc w:val="center"/>
              <w:rPr>
                <w:rFonts w:ascii="Arial" w:hAnsi="Arial"/>
                <w:sz w:val="18"/>
                <w:lang w:eastAsia="ja-JP"/>
              </w:rPr>
            </w:pPr>
            <w:r w:rsidRPr="003B3B4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5079DDFC" w14:textId="77777777" w:rsidR="003C79C5" w:rsidRPr="003B3B49" w:rsidRDefault="003C79C5" w:rsidP="006C6636">
            <w:pPr>
              <w:keepNext/>
              <w:keepLines/>
              <w:spacing w:after="0"/>
              <w:jc w:val="center"/>
              <w:rPr>
                <w:rFonts w:ascii="Arial" w:hAnsi="Arial"/>
                <w:sz w:val="18"/>
                <w:lang w:eastAsia="ja-JP"/>
              </w:rPr>
            </w:pPr>
            <w:r w:rsidRPr="003B3B49">
              <w:rPr>
                <w:rFonts w:ascii="Arial" w:hAnsi="Arial"/>
                <w:sz w:val="18"/>
                <w:lang w:eastAsia="ja-JP"/>
              </w:rPr>
              <w:t>Evaluation period</w:t>
            </w:r>
          </w:p>
        </w:tc>
      </w:tr>
      <w:tr w:rsidR="003C79C5" w:rsidRPr="003B3B49" w14:paraId="6921A253" w14:textId="77777777" w:rsidTr="006C6636">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0CA99E5D" w14:textId="77777777" w:rsidR="003C79C5" w:rsidRPr="003B3B49" w:rsidRDefault="003C79C5" w:rsidP="006C6636">
            <w:pPr>
              <w:keepNext/>
              <w:keepLines/>
              <w:spacing w:after="0"/>
              <w:rPr>
                <w:rFonts w:ascii="Arial" w:hAnsi="Arial" w:cs="v3.7.0"/>
                <w:sz w:val="18"/>
                <w:lang w:eastAsia="ja-JP"/>
              </w:rPr>
            </w:pPr>
            <w:r w:rsidRPr="003B3B49">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622CFC12" w14:textId="77777777" w:rsidR="003C79C5" w:rsidRPr="003B3B49" w:rsidRDefault="003C79C5" w:rsidP="006C6636">
            <w:pPr>
              <w:keepNext/>
              <w:keepLines/>
              <w:spacing w:after="0"/>
              <w:rPr>
                <w:rFonts w:ascii="Arial" w:hAnsi="Arial" w:cs="v3.7.0"/>
                <w:sz w:val="18"/>
                <w:lang w:eastAsia="ja-JP"/>
              </w:rPr>
            </w:pPr>
            <w:r w:rsidRPr="003B3B4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2CF37C5" w14:textId="77777777" w:rsidR="003C79C5" w:rsidRPr="003B3B49" w:rsidRDefault="003C79C5" w:rsidP="006C6636">
            <w:pPr>
              <w:keepNext/>
              <w:keepLines/>
              <w:spacing w:after="0"/>
              <w:rPr>
                <w:rFonts w:ascii="Arial" w:hAnsi="Arial" w:cs="v3.7.0"/>
                <w:sz w:val="18"/>
                <w:lang w:eastAsia="ja-JP"/>
              </w:rPr>
            </w:pPr>
            <w:r w:rsidRPr="003B3B4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129B7CBA" w14:textId="77777777" w:rsidR="003C79C5" w:rsidRPr="003B3B49" w:rsidRDefault="003C79C5" w:rsidP="006C6636">
            <w:pPr>
              <w:keepNext/>
              <w:keepLines/>
              <w:spacing w:after="0"/>
              <w:jc w:val="center"/>
              <w:rPr>
                <w:rFonts w:ascii="Arial" w:hAnsi="Arial"/>
                <w:sz w:val="18"/>
                <w:lang w:eastAsia="ja-JP"/>
              </w:rPr>
            </w:pPr>
            <w:r w:rsidRPr="003B3B4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720C9E4B" w14:textId="77777777" w:rsidR="003C79C5" w:rsidRPr="003B3B49" w:rsidRDefault="003C79C5" w:rsidP="006C6636">
            <w:pPr>
              <w:keepNext/>
              <w:keepLines/>
              <w:spacing w:after="0"/>
              <w:jc w:val="center"/>
              <w:rPr>
                <w:rFonts w:ascii="Arial" w:hAnsi="Arial"/>
                <w:sz w:val="18"/>
              </w:rPr>
            </w:pPr>
          </w:p>
        </w:tc>
      </w:tr>
      <w:tr w:rsidR="003C79C5" w:rsidRPr="003B3B49" w14:paraId="0BB7960E" w14:textId="77777777" w:rsidTr="006C6636">
        <w:trPr>
          <w:cantSplit/>
          <w:jc w:val="center"/>
        </w:trPr>
        <w:tc>
          <w:tcPr>
            <w:tcW w:w="963" w:type="pct"/>
            <w:vMerge/>
            <w:tcBorders>
              <w:left w:val="single" w:sz="4" w:space="0" w:color="auto"/>
              <w:bottom w:val="single" w:sz="4" w:space="0" w:color="auto"/>
              <w:right w:val="single" w:sz="4" w:space="0" w:color="auto"/>
            </w:tcBorders>
            <w:shd w:val="clear" w:color="auto" w:fill="auto"/>
          </w:tcPr>
          <w:p w14:paraId="4A5D2664" w14:textId="77777777" w:rsidR="003C79C5" w:rsidRPr="003B3B49" w:rsidRDefault="003C79C5" w:rsidP="006C6636">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729694CE" w14:textId="77777777" w:rsidR="003C79C5" w:rsidRPr="003B3B49" w:rsidRDefault="003C79C5" w:rsidP="006C6636">
            <w:pPr>
              <w:keepNext/>
              <w:keepLines/>
              <w:spacing w:after="0"/>
              <w:rPr>
                <w:rFonts w:ascii="Arial" w:hAnsi="Arial" w:cs="v3.7.0"/>
                <w:sz w:val="18"/>
                <w:lang w:eastAsia="ja-JP"/>
              </w:rPr>
            </w:pPr>
            <w:r w:rsidRPr="003B3B4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5D791CF" w14:textId="77777777" w:rsidR="003C79C5" w:rsidRPr="003B3B49" w:rsidRDefault="003C79C5" w:rsidP="006C6636">
            <w:pPr>
              <w:keepNext/>
              <w:keepLines/>
              <w:spacing w:after="0"/>
              <w:rPr>
                <w:rFonts w:ascii="Arial" w:hAnsi="Arial" w:cs="v3.7.0"/>
                <w:sz w:val="18"/>
                <w:lang w:eastAsia="ja-JP"/>
              </w:rPr>
            </w:pPr>
            <w:r w:rsidRPr="003B3B4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0A016621" w14:textId="77777777" w:rsidR="003C79C5" w:rsidRPr="003B3B49" w:rsidRDefault="003C79C5" w:rsidP="006C6636">
            <w:pPr>
              <w:keepNext/>
              <w:keepLines/>
              <w:spacing w:after="0"/>
              <w:jc w:val="center"/>
              <w:rPr>
                <w:rFonts w:ascii="Arial" w:hAnsi="Arial"/>
                <w:sz w:val="18"/>
                <w:lang w:eastAsia="ja-JP"/>
              </w:rPr>
            </w:pPr>
            <w:r w:rsidRPr="003B3B4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72B7AEBE" w14:textId="77777777" w:rsidR="003C79C5" w:rsidRPr="003B3B49" w:rsidRDefault="003C79C5" w:rsidP="006C6636">
            <w:pPr>
              <w:keepNext/>
              <w:keepLines/>
              <w:spacing w:after="0"/>
              <w:jc w:val="center"/>
              <w:rPr>
                <w:rFonts w:ascii="Arial" w:hAnsi="Arial"/>
                <w:sz w:val="18"/>
              </w:rPr>
            </w:pPr>
          </w:p>
        </w:tc>
      </w:tr>
      <w:tr w:rsidR="003C79C5" w:rsidRPr="003B3B49" w14:paraId="4748D805" w14:textId="77777777" w:rsidTr="006C6636">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1D044146" w14:textId="77777777" w:rsidR="003C79C5" w:rsidRPr="003B3B49" w:rsidRDefault="003C79C5" w:rsidP="006C6636">
            <w:pPr>
              <w:pStyle w:val="TAN"/>
              <w:rPr>
                <w:lang w:eastAsia="ja-JP"/>
              </w:rPr>
            </w:pPr>
            <w:r w:rsidRPr="003B3B49">
              <w:rPr>
                <w:rFonts w:cs="v3.7.0"/>
                <w:lang w:eastAsia="ja-JP"/>
              </w:rPr>
              <w:t xml:space="preserve">Note 1: This time period starts </w:t>
            </w:r>
            <w:r w:rsidRPr="003B3B49">
              <w:t>at the beginning of the NPDCCH period that carries the uplink grant for the channel quality report (section 8.14.4</w:t>
            </w:r>
            <w:ins w:id="200" w:author="Allen Zhang (张爽)" w:date="2023-10-24T17:30:00Z">
              <w:r>
                <w:t xml:space="preserve"> in TS36.133</w:t>
              </w:r>
            </w:ins>
            <w:r w:rsidRPr="003B3B49">
              <w:t>).</w:t>
            </w:r>
          </w:p>
        </w:tc>
      </w:tr>
    </w:tbl>
    <w:p w14:paraId="5DBE343B" w14:textId="77777777" w:rsidR="003C79C5" w:rsidRPr="003C79C5" w:rsidRDefault="003C79C5" w:rsidP="003C79C5">
      <w:pPr>
        <w:rPr>
          <w:lang w:eastAsia="en-GB"/>
        </w:rPr>
      </w:pPr>
    </w:p>
    <w:p w14:paraId="1979AD49" w14:textId="230A9FCB" w:rsidR="003C79C5" w:rsidRPr="003C79C5" w:rsidRDefault="003C79C5" w:rsidP="003C79C5">
      <w:pPr>
        <w:pStyle w:val="Separation"/>
        <w:rPr>
          <w:rFonts w:eastAsia="??"/>
          <w:color w:val="FF0000"/>
          <w:sz w:val="32"/>
        </w:rPr>
      </w:pPr>
      <w:r>
        <w:rPr>
          <w:rFonts w:eastAsia="??"/>
          <w:color w:val="FF0000"/>
          <w:sz w:val="32"/>
        </w:rPr>
        <w:t>&lt;&lt; END OF CHANGES 9&gt;&gt;</w:t>
      </w:r>
    </w:p>
    <w:p w14:paraId="10E9C678" w14:textId="3D7E5F1A" w:rsidR="00C0768D" w:rsidRDefault="00C0768D" w:rsidP="00C0768D">
      <w:pPr>
        <w:pStyle w:val="Separation"/>
        <w:rPr>
          <w:rFonts w:eastAsia="??"/>
          <w:color w:val="FF0000"/>
          <w:sz w:val="32"/>
        </w:rPr>
      </w:pPr>
      <w:r>
        <w:rPr>
          <w:rFonts w:eastAsia="??"/>
          <w:color w:val="FF0000"/>
          <w:sz w:val="32"/>
        </w:rPr>
        <w:t xml:space="preserve">&lt;&lt;&lt; </w:t>
      </w:r>
      <w:r w:rsidR="003C79C5">
        <w:rPr>
          <w:rFonts w:eastAsia="??"/>
          <w:color w:val="FF0000"/>
          <w:sz w:val="32"/>
        </w:rPr>
        <w:t>START OF CHANGES 10</w:t>
      </w:r>
      <w:r>
        <w:rPr>
          <w:rFonts w:eastAsia="??"/>
          <w:color w:val="FF0000"/>
          <w:sz w:val="32"/>
        </w:rPr>
        <w:t>&gt;&gt;&gt;</w:t>
      </w:r>
    </w:p>
    <w:p w14:paraId="69A0F28E" w14:textId="77777777" w:rsidR="003C79C5" w:rsidRPr="003B3B49" w:rsidRDefault="003C79C5" w:rsidP="003C79C5">
      <w:pPr>
        <w:pStyle w:val="5"/>
      </w:pPr>
      <w:r w:rsidRPr="003B3B49">
        <w:t>13.6.2.6.1</w:t>
      </w:r>
      <w:r w:rsidRPr="003B3B49">
        <w:tab/>
        <w:t>Test purpose</w:t>
      </w:r>
    </w:p>
    <w:p w14:paraId="5E861A2F" w14:textId="6CF59812" w:rsidR="003C79C5" w:rsidRPr="003B3B49" w:rsidRDefault="003C79C5" w:rsidP="003C79C5">
      <w:pPr>
        <w:spacing w:line="256" w:lineRule="auto"/>
      </w:pPr>
      <w:r w:rsidRPr="003B3B49">
        <w:t xml:space="preserve">The purpose of this test is to verify that the downlink channel quality reporting accuracy in connected mode is within the specified limits. This test will verify the requirements in TS36.133[4] Section </w:t>
      </w:r>
      <w:ins w:id="201" w:author="Allen Zhang (张爽)" w:date="2023-10-25T16:15:00Z">
        <w:r w:rsidR="0089396D">
          <w:rPr>
            <w:rFonts w:eastAsia="Times New Roman"/>
          </w:rPr>
          <w:t>9.1.22A.8</w:t>
        </w:r>
      </w:ins>
      <w:del w:id="202" w:author="Allen Zhang (张爽)" w:date="2023-10-25T16:15:00Z">
        <w:r w:rsidRPr="003B3B49" w:rsidDel="0089396D">
          <w:delText>9.1.22.16</w:delText>
        </w:r>
      </w:del>
      <w:r w:rsidRPr="003B3B49">
        <w:t xml:space="preserve"> for NB-IoT SAN PCell.</w:t>
      </w:r>
    </w:p>
    <w:p w14:paraId="59A76CCB" w14:textId="77777777" w:rsidR="003C79C5" w:rsidRPr="003B3B49" w:rsidRDefault="003C79C5" w:rsidP="003C79C5">
      <w:pPr>
        <w:pStyle w:val="5"/>
        <w:rPr>
          <w:rStyle w:val="h4Char3"/>
        </w:rPr>
      </w:pPr>
      <w:r w:rsidRPr="003B3B49">
        <w:rPr>
          <w:rStyle w:val="h4Char3"/>
        </w:rPr>
        <w:t>13</w:t>
      </w:r>
      <w:r w:rsidRPr="003B3B49">
        <w:rPr>
          <w:rStyle w:val="ColorfulList-Accent1Char"/>
          <w:rFonts w:eastAsia="Times New Roman"/>
        </w:rPr>
        <w:t>.</w:t>
      </w:r>
      <w:r w:rsidRPr="003B3B49">
        <w:rPr>
          <w:rStyle w:val="h4Char3"/>
        </w:rPr>
        <w:t>6</w:t>
      </w:r>
      <w:r w:rsidRPr="003B3B49">
        <w:rPr>
          <w:rStyle w:val="ColorfulList-Accent1Char"/>
          <w:rFonts w:eastAsia="Times New Roman"/>
        </w:rPr>
        <w:t>.</w:t>
      </w:r>
      <w:r w:rsidRPr="003B3B49">
        <w:rPr>
          <w:rStyle w:val="h4Char3"/>
        </w:rPr>
        <w:t>2</w:t>
      </w:r>
      <w:r w:rsidRPr="003B3B49">
        <w:rPr>
          <w:rStyle w:val="ColorfulList-Accent1Char"/>
          <w:rFonts w:eastAsia="Times New Roman"/>
        </w:rPr>
        <w:t>.</w:t>
      </w:r>
      <w:r w:rsidRPr="003B3B49">
        <w:rPr>
          <w:rStyle w:val="h4Char3"/>
        </w:rPr>
        <w:t>6.2</w:t>
      </w:r>
      <w:r w:rsidRPr="003B3B49">
        <w:rPr>
          <w:rStyle w:val="h4Char3"/>
        </w:rPr>
        <w:tab/>
        <w:t>Test applicability</w:t>
      </w:r>
    </w:p>
    <w:p w14:paraId="07057AEC" w14:textId="77777777" w:rsidR="003C79C5" w:rsidRPr="003B3B49" w:rsidRDefault="003C79C5" w:rsidP="003C79C5">
      <w:bookmarkStart w:id="203" w:name="_Hlk134213790"/>
      <w:r w:rsidRPr="003B3B49">
        <w:rPr>
          <w:rStyle w:val="ui-provider"/>
        </w:rPr>
        <w:t>This test case applies to all types of NB-IoT HD-FDD category NB1 UEs supporting GSO or NGSO or both from release 17 and forwards</w:t>
      </w:r>
      <w:r w:rsidRPr="003B3B49">
        <w:t>.</w:t>
      </w:r>
    </w:p>
    <w:bookmarkEnd w:id="203"/>
    <w:p w14:paraId="784954AC" w14:textId="77777777" w:rsidR="003C79C5" w:rsidRPr="003B3B49" w:rsidRDefault="003C79C5" w:rsidP="003C79C5">
      <w:pPr>
        <w:pStyle w:val="5"/>
      </w:pPr>
      <w:r w:rsidRPr="003B3B49">
        <w:lastRenderedPageBreak/>
        <w:t>13.6.2.6.3</w:t>
      </w:r>
      <w:r w:rsidRPr="003B3B49">
        <w:tab/>
        <w:t>Minimum conformance requirements</w:t>
      </w:r>
    </w:p>
    <w:p w14:paraId="30423961" w14:textId="77777777" w:rsidR="003C79C5" w:rsidRPr="003B3B49" w:rsidRDefault="003C79C5" w:rsidP="003C79C5">
      <w:r w:rsidRPr="003B3B49">
        <w:t>The requirements for accuracy of downlink channel quality reporting in this clause apply to the serving cell on the anchor carrier and non-anchor carrier for UE Category NB1.</w:t>
      </w:r>
    </w:p>
    <w:p w14:paraId="77A0117B" w14:textId="77777777" w:rsidR="003C79C5" w:rsidRPr="003B3B49" w:rsidRDefault="003C79C5" w:rsidP="003C79C5">
      <w:r w:rsidRPr="003B3B49">
        <w:t>The accuracy requirements in Table 13.6.2.6.3-1 are valid under the following conditions:</w:t>
      </w:r>
    </w:p>
    <w:p w14:paraId="52CB9451" w14:textId="77777777" w:rsidR="003C79C5" w:rsidRPr="003B3B49" w:rsidRDefault="003C79C5" w:rsidP="003C79C5">
      <w:pPr>
        <w:pStyle w:val="B1"/>
      </w:pPr>
      <w:r w:rsidRPr="003B3B49">
        <w:t>-</w:t>
      </w:r>
      <w:r w:rsidRPr="003B3B49">
        <w:tab/>
        <w:t>Cell specific reference signals are transmitted either from one port.</w:t>
      </w:r>
    </w:p>
    <w:p w14:paraId="6705D259" w14:textId="6811797A" w:rsidR="003C79C5" w:rsidRPr="003B3B49" w:rsidRDefault="003C79C5" w:rsidP="003C79C5">
      <w:pPr>
        <w:pStyle w:val="B1"/>
      </w:pPr>
      <w:r w:rsidRPr="003B3B49">
        <w:t>-</w:t>
      </w:r>
      <w:r w:rsidRPr="003B3B49">
        <w:tab/>
        <w:t>Conditions defined in TS 36.10</w:t>
      </w:r>
      <w:del w:id="204" w:author="Allen Zhang (张爽)" w:date="2023-10-25T16:14:00Z">
        <w:r w:rsidRPr="003B3B49" w:rsidDel="0089396D">
          <w:delText>1[5]</w:delText>
        </w:r>
      </w:del>
      <w:ins w:id="205" w:author="Allen Zhang (张爽)" w:date="2023-10-25T16:14:00Z">
        <w:r w:rsidR="0089396D">
          <w:t>2</w:t>
        </w:r>
      </w:ins>
      <w:r w:rsidRPr="003B3B49">
        <w:t xml:space="preserve"> Clause 7.3</w:t>
      </w:r>
      <w:ins w:id="206" w:author="Allen Zhang (张爽)" w:date="2023-11-02T13:53:00Z">
        <w:r w:rsidR="00551D86">
          <w:t>B</w:t>
        </w:r>
      </w:ins>
      <w:r w:rsidRPr="003B3B49">
        <w:t xml:space="preserve"> for reference sensitivity are fulfilled.</w:t>
      </w:r>
    </w:p>
    <w:p w14:paraId="656381E3" w14:textId="4EAD9322" w:rsidR="003C79C5" w:rsidRPr="003B3B49" w:rsidRDefault="003C79C5" w:rsidP="003C79C5">
      <w:pPr>
        <w:pStyle w:val="B1"/>
      </w:pPr>
      <w:r w:rsidRPr="003B3B49">
        <w:t>-</w:t>
      </w:r>
      <w:r w:rsidRPr="003B3B49">
        <w:tab/>
        <w:t>NRSRP|dBm according to TS36.133 Annex B.3.25</w:t>
      </w:r>
      <w:ins w:id="207" w:author="Allen Zhang (张爽)" w:date="2023-10-25T16:14:00Z">
        <w:r w:rsidR="0089396D">
          <w:t>A</w:t>
        </w:r>
      </w:ins>
      <w:r w:rsidRPr="003B3B49">
        <w:t xml:space="preserve"> for a corresponding Band.</w:t>
      </w:r>
    </w:p>
    <w:p w14:paraId="357ACE56" w14:textId="77777777" w:rsidR="003C79C5" w:rsidRPr="003B3B49" w:rsidRDefault="003C79C5" w:rsidP="003C79C5">
      <w:pPr>
        <w:pStyle w:val="TH"/>
      </w:pPr>
      <w:r w:rsidRPr="003B3B49">
        <w:t>Table 13.6.2.6.3-1: Downlink channel quality reporting accuracy for UE Category NB1</w:t>
      </w:r>
    </w:p>
    <w:tbl>
      <w:tblPr>
        <w:tblW w:w="9562" w:type="dxa"/>
        <w:jc w:val="center"/>
        <w:tblLook w:val="01E0" w:firstRow="1" w:lastRow="1" w:firstColumn="1" w:lastColumn="1" w:noHBand="0" w:noVBand="0"/>
      </w:tblPr>
      <w:tblGrid>
        <w:gridCol w:w="1135"/>
        <w:gridCol w:w="754"/>
        <w:gridCol w:w="1313"/>
        <w:gridCol w:w="2157"/>
        <w:gridCol w:w="1255"/>
        <w:gridCol w:w="1440"/>
        <w:gridCol w:w="1508"/>
        <w:tblGridChange w:id="208">
          <w:tblGrid>
            <w:gridCol w:w="5"/>
            <w:gridCol w:w="1135"/>
            <w:gridCol w:w="25"/>
            <w:gridCol w:w="729"/>
            <w:gridCol w:w="171"/>
            <w:gridCol w:w="1142"/>
            <w:gridCol w:w="619"/>
            <w:gridCol w:w="1433"/>
            <w:gridCol w:w="105"/>
            <w:gridCol w:w="1200"/>
            <w:gridCol w:w="55"/>
            <w:gridCol w:w="1385"/>
            <w:gridCol w:w="55"/>
            <w:gridCol w:w="1503"/>
            <w:gridCol w:w="5"/>
          </w:tblGrid>
        </w:tblGridChange>
      </w:tblGrid>
      <w:tr w:rsidR="003C79C5" w:rsidRPr="003B3B49" w14:paraId="1F394B1B" w14:textId="77777777" w:rsidTr="006C6636">
        <w:trPr>
          <w:jc w:val="center"/>
        </w:trPr>
        <w:tc>
          <w:tcPr>
            <w:tcW w:w="1165" w:type="dxa"/>
            <w:vMerge w:val="restart"/>
            <w:tcBorders>
              <w:top w:val="single" w:sz="4" w:space="0" w:color="auto"/>
              <w:left w:val="single" w:sz="4" w:space="0" w:color="auto"/>
              <w:right w:val="single" w:sz="6" w:space="0" w:color="auto"/>
            </w:tcBorders>
          </w:tcPr>
          <w:p w14:paraId="434A9029" w14:textId="77777777" w:rsidR="003C79C5" w:rsidRPr="003B3B49" w:rsidRDefault="003C79C5" w:rsidP="006C6636">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1E894359" w14:textId="77777777" w:rsidR="003C79C5" w:rsidRPr="003B3B49" w:rsidRDefault="003C79C5" w:rsidP="006C6636">
            <w:pPr>
              <w:pStyle w:val="TAH"/>
            </w:pPr>
            <w:r w:rsidRPr="003B3B4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2E967A1" w14:textId="77777777" w:rsidR="003C79C5" w:rsidRPr="003B3B49" w:rsidRDefault="003C79C5" w:rsidP="006C6636">
            <w:pPr>
              <w:pStyle w:val="TAH"/>
            </w:pPr>
            <w:r w:rsidRPr="003B3B49">
              <w:t>Conditions</w:t>
            </w:r>
          </w:p>
        </w:tc>
      </w:tr>
      <w:tr w:rsidR="003C79C5" w:rsidRPr="003B3B49" w14:paraId="11776469" w14:textId="77777777" w:rsidTr="006C6636">
        <w:trPr>
          <w:jc w:val="center"/>
        </w:trPr>
        <w:tc>
          <w:tcPr>
            <w:tcW w:w="1165" w:type="dxa"/>
            <w:vMerge/>
            <w:tcBorders>
              <w:left w:val="single" w:sz="4" w:space="0" w:color="auto"/>
              <w:right w:val="single" w:sz="6" w:space="0" w:color="auto"/>
            </w:tcBorders>
          </w:tcPr>
          <w:p w14:paraId="74030673" w14:textId="77777777" w:rsidR="003C79C5" w:rsidRPr="003B3B49" w:rsidRDefault="003C79C5" w:rsidP="006C6636">
            <w:pPr>
              <w:pStyle w:val="TAH"/>
            </w:pPr>
          </w:p>
        </w:tc>
        <w:tc>
          <w:tcPr>
            <w:tcW w:w="900" w:type="dxa"/>
            <w:vMerge/>
            <w:tcBorders>
              <w:left w:val="single" w:sz="4" w:space="0" w:color="auto"/>
              <w:right w:val="single" w:sz="6" w:space="0" w:color="auto"/>
            </w:tcBorders>
            <w:vAlign w:val="center"/>
          </w:tcPr>
          <w:p w14:paraId="331B5A19" w14:textId="77777777" w:rsidR="003C79C5" w:rsidRPr="003B3B49" w:rsidRDefault="003C79C5" w:rsidP="006C6636">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B5C2F59" w14:textId="77777777" w:rsidR="003C79C5" w:rsidRPr="003B3B49" w:rsidRDefault="003C79C5" w:rsidP="006C6636">
            <w:pPr>
              <w:pStyle w:val="TAH"/>
            </w:pPr>
            <w:r w:rsidRPr="003B3B4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A9140FF" w14:textId="77777777" w:rsidR="003C79C5" w:rsidRPr="003B3B49" w:rsidRDefault="003C79C5" w:rsidP="006C6636">
            <w:pPr>
              <w:pStyle w:val="TAH"/>
            </w:pPr>
            <w:r w:rsidRPr="003B3B49">
              <w:t>Io</w:t>
            </w:r>
            <w:r w:rsidRPr="003B3B49">
              <w:rPr>
                <w:vertAlign w:val="superscript"/>
                <w:lang w:eastAsia="zh-CN"/>
              </w:rPr>
              <w:t xml:space="preserve"> NOTE 2</w:t>
            </w:r>
            <w:r w:rsidRPr="003B3B49">
              <w:t xml:space="preserve"> range</w:t>
            </w:r>
          </w:p>
        </w:tc>
      </w:tr>
      <w:tr w:rsidR="003C79C5" w:rsidRPr="003B3B49" w14:paraId="5FD91AF5" w14:textId="77777777" w:rsidTr="006C6636">
        <w:trPr>
          <w:jc w:val="center"/>
        </w:trPr>
        <w:tc>
          <w:tcPr>
            <w:tcW w:w="1165" w:type="dxa"/>
            <w:vMerge/>
            <w:tcBorders>
              <w:left w:val="single" w:sz="4" w:space="0" w:color="auto"/>
              <w:right w:val="single" w:sz="6" w:space="0" w:color="auto"/>
            </w:tcBorders>
          </w:tcPr>
          <w:p w14:paraId="2C53C798" w14:textId="77777777" w:rsidR="003C79C5" w:rsidRPr="003B3B49" w:rsidRDefault="003C79C5" w:rsidP="006C6636">
            <w:pPr>
              <w:pStyle w:val="TAH"/>
            </w:pPr>
          </w:p>
        </w:tc>
        <w:tc>
          <w:tcPr>
            <w:tcW w:w="900" w:type="dxa"/>
            <w:vMerge/>
            <w:tcBorders>
              <w:left w:val="single" w:sz="4" w:space="0" w:color="auto"/>
              <w:bottom w:val="single" w:sz="6" w:space="0" w:color="auto"/>
              <w:right w:val="single" w:sz="6" w:space="0" w:color="auto"/>
            </w:tcBorders>
            <w:vAlign w:val="center"/>
          </w:tcPr>
          <w:p w14:paraId="251CD595" w14:textId="77777777" w:rsidR="003C79C5" w:rsidRPr="003B3B49" w:rsidRDefault="003C79C5" w:rsidP="006C6636">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E3A73EB" w14:textId="77777777" w:rsidR="003C79C5" w:rsidRPr="003B3B49" w:rsidRDefault="003C79C5" w:rsidP="006C6636">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37DE075" w14:textId="77777777" w:rsidR="003C79C5" w:rsidRPr="003B3B49" w:rsidRDefault="003C79C5" w:rsidP="006C6636">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F189311" w14:textId="77777777" w:rsidR="003C79C5" w:rsidRPr="003B3B49" w:rsidRDefault="003C79C5" w:rsidP="006C6636">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CCEAD3F" w14:textId="77777777" w:rsidR="003C79C5" w:rsidRPr="003B3B49" w:rsidRDefault="003C79C5" w:rsidP="006C6636">
            <w:pPr>
              <w:pStyle w:val="TAH"/>
            </w:pPr>
            <w:r w:rsidRPr="003B3B49">
              <w:t>Maximum Io</w:t>
            </w:r>
          </w:p>
        </w:tc>
      </w:tr>
      <w:tr w:rsidR="003C79C5" w:rsidRPr="003B3B49" w14:paraId="7968026E" w14:textId="77777777" w:rsidTr="006C6636">
        <w:trPr>
          <w:jc w:val="center"/>
        </w:trPr>
        <w:tc>
          <w:tcPr>
            <w:tcW w:w="1165" w:type="dxa"/>
            <w:vMerge/>
            <w:tcBorders>
              <w:left w:val="single" w:sz="4" w:space="0" w:color="auto"/>
              <w:bottom w:val="single" w:sz="6" w:space="0" w:color="auto"/>
              <w:right w:val="single" w:sz="6" w:space="0" w:color="auto"/>
            </w:tcBorders>
          </w:tcPr>
          <w:p w14:paraId="26EC1760" w14:textId="77777777" w:rsidR="003C79C5" w:rsidRPr="003B3B49" w:rsidRDefault="003C79C5" w:rsidP="006C6636">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4A4986B4" w14:textId="77777777" w:rsidR="003C79C5" w:rsidRPr="003B3B49" w:rsidRDefault="003C79C5" w:rsidP="006C6636">
            <w:pPr>
              <w:pStyle w:val="TAH"/>
            </w:pPr>
          </w:p>
        </w:tc>
        <w:tc>
          <w:tcPr>
            <w:tcW w:w="1761" w:type="dxa"/>
            <w:tcBorders>
              <w:top w:val="single" w:sz="6" w:space="0" w:color="auto"/>
              <w:left w:val="single" w:sz="6" w:space="0" w:color="auto"/>
              <w:bottom w:val="single" w:sz="6" w:space="0" w:color="auto"/>
              <w:right w:val="single" w:sz="6" w:space="0" w:color="auto"/>
            </w:tcBorders>
          </w:tcPr>
          <w:p w14:paraId="01C19683" w14:textId="77777777" w:rsidR="003C79C5" w:rsidRPr="003B3B49" w:rsidRDefault="003C79C5" w:rsidP="006C6636">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7AB7E160" w14:textId="77777777" w:rsidR="003C79C5" w:rsidRPr="003B3B49" w:rsidRDefault="003C79C5" w:rsidP="006C6636">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7B4E0C25" w14:textId="77777777" w:rsidR="003C79C5" w:rsidRPr="003B3B49" w:rsidRDefault="003C79C5" w:rsidP="006C6636">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7C34EA56" w14:textId="77777777" w:rsidR="003C79C5" w:rsidRPr="003B3B49" w:rsidRDefault="003C79C5" w:rsidP="006C6636">
            <w:pPr>
              <w:pStyle w:val="TAH"/>
            </w:pPr>
            <w:r w:rsidRPr="003B3B49">
              <w:t>dBm/BW</w:t>
            </w:r>
            <w:r w:rsidRPr="003B3B4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150EF209" w14:textId="77777777" w:rsidR="003C79C5" w:rsidRPr="003B3B49" w:rsidRDefault="003C79C5" w:rsidP="006C6636">
            <w:pPr>
              <w:pStyle w:val="TAH"/>
            </w:pPr>
            <w:r w:rsidRPr="003B3B49">
              <w:t>dBm/BW</w:t>
            </w:r>
            <w:r w:rsidRPr="003B3B49">
              <w:rPr>
                <w:vertAlign w:val="subscript"/>
              </w:rPr>
              <w:t>Channel</w:t>
            </w:r>
          </w:p>
        </w:tc>
      </w:tr>
      <w:tr w:rsidR="0089396D" w:rsidRPr="003B3B49" w14:paraId="460F31ED" w14:textId="77777777" w:rsidTr="003903CB">
        <w:tblPrEx>
          <w:tblW w:w="9562" w:type="dxa"/>
          <w:jc w:val="center"/>
          <w:tblLook w:val="01E0" w:firstRow="1" w:lastRow="1" w:firstColumn="1" w:lastColumn="1" w:noHBand="0" w:noVBand="0"/>
          <w:tblPrExChange w:id="209" w:author="Allen Zhang (张爽)" w:date="2023-10-25T16:14:00Z">
            <w:tblPrEx>
              <w:tblW w:w="9562" w:type="dxa"/>
              <w:jc w:val="center"/>
              <w:tblLook w:val="01E0" w:firstRow="1" w:lastRow="1" w:firstColumn="1" w:lastColumn="1" w:noHBand="0" w:noVBand="0"/>
            </w:tblPrEx>
          </w:tblPrExChange>
        </w:tblPrEx>
        <w:trPr>
          <w:jc w:val="center"/>
          <w:trPrChange w:id="210" w:author="Allen Zhang (张爽)" w:date="2023-10-25T16:14:00Z">
            <w:trPr>
              <w:gridAfter w:val="0"/>
              <w:jc w:val="center"/>
            </w:trPr>
          </w:trPrChange>
        </w:trPr>
        <w:tc>
          <w:tcPr>
            <w:tcW w:w="1165" w:type="dxa"/>
            <w:tcBorders>
              <w:top w:val="single" w:sz="6" w:space="0" w:color="auto"/>
              <w:left w:val="single" w:sz="4" w:space="0" w:color="auto"/>
              <w:right w:val="single" w:sz="6" w:space="0" w:color="auto"/>
            </w:tcBorders>
            <w:tcPrChange w:id="211" w:author="Allen Zhang (张爽)" w:date="2023-10-25T16:14:00Z">
              <w:tcPr>
                <w:tcW w:w="1165" w:type="dxa"/>
                <w:gridSpan w:val="3"/>
                <w:tcBorders>
                  <w:top w:val="single" w:sz="6" w:space="0" w:color="auto"/>
                  <w:left w:val="single" w:sz="4" w:space="0" w:color="auto"/>
                  <w:right w:val="single" w:sz="6" w:space="0" w:color="auto"/>
                </w:tcBorders>
              </w:tcPr>
            </w:tcPrChange>
          </w:tcPr>
          <w:p w14:paraId="26323AE3" w14:textId="77777777" w:rsidR="0089396D" w:rsidRPr="003B3B49" w:rsidRDefault="0089396D" w:rsidP="0089396D">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Change w:id="212" w:author="Allen Zhang (张爽)" w:date="2023-10-25T16:14:00Z">
              <w:tcPr>
                <w:tcW w:w="900" w:type="dxa"/>
                <w:gridSpan w:val="2"/>
                <w:tcBorders>
                  <w:top w:val="single" w:sz="6" w:space="0" w:color="auto"/>
                  <w:left w:val="single" w:sz="4" w:space="0" w:color="auto"/>
                  <w:right w:val="single" w:sz="6" w:space="0" w:color="auto"/>
                </w:tcBorders>
                <w:vAlign w:val="center"/>
              </w:tcPr>
            </w:tcPrChange>
          </w:tcPr>
          <w:p w14:paraId="7009D2EE" w14:textId="77777777" w:rsidR="0089396D" w:rsidRPr="003B3B49" w:rsidRDefault="0089396D" w:rsidP="0089396D">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Change w:id="213" w:author="Allen Zhang (张爽)" w:date="2023-10-25T16:14:00Z">
              <w:tcPr>
                <w:tcW w:w="1761" w:type="dxa"/>
                <w:gridSpan w:val="2"/>
                <w:tcBorders>
                  <w:top w:val="single" w:sz="6" w:space="0" w:color="auto"/>
                  <w:left w:val="single" w:sz="6" w:space="0" w:color="auto"/>
                  <w:right w:val="single" w:sz="6" w:space="0" w:color="auto"/>
                </w:tcBorders>
                <w:vAlign w:val="center"/>
              </w:tcPr>
            </w:tcPrChange>
          </w:tcPr>
          <w:p w14:paraId="43EDE4B4" w14:textId="77777777" w:rsidR="0089396D" w:rsidRPr="003B3B49" w:rsidRDefault="0089396D" w:rsidP="0089396D">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tcPrChange w:id="214" w:author="Allen Zhang (张爽)" w:date="2023-10-25T16:14:00Z">
              <w:tcPr>
                <w:tcW w:w="1433" w:type="dxa"/>
                <w:tcBorders>
                  <w:top w:val="single" w:sz="6" w:space="0" w:color="auto"/>
                  <w:left w:val="single" w:sz="6" w:space="0" w:color="auto"/>
                  <w:bottom w:val="single" w:sz="6" w:space="0" w:color="auto"/>
                  <w:right w:val="single" w:sz="4" w:space="0" w:color="auto"/>
                </w:tcBorders>
                <w:vAlign w:val="center"/>
              </w:tcPr>
            </w:tcPrChange>
          </w:tcPr>
          <w:p w14:paraId="186BAB21" w14:textId="6ABC86DD" w:rsidR="0089396D" w:rsidRPr="003B3B49" w:rsidRDefault="0089396D" w:rsidP="0089396D">
            <w:pPr>
              <w:pStyle w:val="TAC"/>
              <w:rPr>
                <w:rFonts w:cs="Arial"/>
              </w:rPr>
            </w:pPr>
            <w:ins w:id="215" w:author="Allen Zhang (张爽)" w:date="2023-10-25T16:14:00Z">
              <w:r w:rsidRPr="00F12F00">
                <w:rPr>
                  <w:rFonts w:cs="Arial"/>
                  <w:lang w:eastAsia="ja-JP"/>
                </w:rPr>
                <w:t>NFDD_SAB_G</w:t>
              </w:r>
            </w:ins>
            <w:del w:id="216" w:author="Allen Zhang (张爽)" w:date="2023-10-25T16:14:00Z">
              <w:r w:rsidRPr="003B3B49" w:rsidDel="003903CB">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Change w:id="217" w:author="Allen Zhang (张爽)" w:date="2023-10-25T16:14:00Z">
              <w:tcPr>
                <w:tcW w:w="1305" w:type="dxa"/>
                <w:gridSpan w:val="2"/>
                <w:tcBorders>
                  <w:top w:val="single" w:sz="6" w:space="0" w:color="auto"/>
                  <w:left w:val="single" w:sz="4" w:space="0" w:color="auto"/>
                  <w:bottom w:val="single" w:sz="6" w:space="0" w:color="auto"/>
                  <w:right w:val="single" w:sz="6" w:space="0" w:color="auto"/>
                </w:tcBorders>
                <w:vAlign w:val="center"/>
              </w:tcPr>
            </w:tcPrChange>
          </w:tcPr>
          <w:p w14:paraId="7590CD61" w14:textId="77777777" w:rsidR="0089396D" w:rsidRPr="003B3B49" w:rsidRDefault="0089396D" w:rsidP="0089396D">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Change w:id="218" w:author="Allen Zhang (张爽)" w:date="2023-10-25T16:14:00Z">
              <w:tcPr>
                <w:tcW w:w="1440" w:type="dxa"/>
                <w:gridSpan w:val="2"/>
                <w:tcBorders>
                  <w:top w:val="single" w:sz="6" w:space="0" w:color="auto"/>
                  <w:left w:val="single" w:sz="6" w:space="0" w:color="auto"/>
                  <w:bottom w:val="single" w:sz="6" w:space="0" w:color="auto"/>
                  <w:right w:val="single" w:sz="6" w:space="0" w:color="auto"/>
                </w:tcBorders>
                <w:vAlign w:val="center"/>
              </w:tcPr>
            </w:tcPrChange>
          </w:tcPr>
          <w:p w14:paraId="4F23EB83"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Change w:id="219" w:author="Allen Zhang (张爽)" w:date="2023-10-25T16:14:00Z">
              <w:tcPr>
                <w:tcW w:w="1558" w:type="dxa"/>
                <w:gridSpan w:val="2"/>
                <w:tcBorders>
                  <w:top w:val="single" w:sz="6" w:space="0" w:color="auto"/>
                  <w:left w:val="single" w:sz="6" w:space="0" w:color="auto"/>
                  <w:bottom w:val="single" w:sz="6" w:space="0" w:color="auto"/>
                  <w:right w:val="single" w:sz="4" w:space="0" w:color="auto"/>
                </w:tcBorders>
                <w:vAlign w:val="center"/>
              </w:tcPr>
            </w:tcPrChange>
          </w:tcPr>
          <w:p w14:paraId="300EE25F" w14:textId="77777777" w:rsidR="0089396D" w:rsidRPr="003B3B49" w:rsidRDefault="0089396D" w:rsidP="0089396D">
            <w:pPr>
              <w:pStyle w:val="TAC"/>
              <w:rPr>
                <w:rFonts w:cs="Arial"/>
              </w:rPr>
            </w:pPr>
            <w:r w:rsidRPr="003B3B49">
              <w:rPr>
                <w:rFonts w:cs="Arial"/>
              </w:rPr>
              <w:t>-70</w:t>
            </w:r>
          </w:p>
        </w:tc>
      </w:tr>
      <w:tr w:rsidR="0089396D" w:rsidRPr="003B3B49" w14:paraId="09EDCE27" w14:textId="77777777" w:rsidTr="003903CB">
        <w:tblPrEx>
          <w:tblW w:w="9562" w:type="dxa"/>
          <w:jc w:val="center"/>
          <w:tblLook w:val="01E0" w:firstRow="1" w:lastRow="1" w:firstColumn="1" w:lastColumn="1" w:noHBand="0" w:noVBand="0"/>
          <w:tblPrExChange w:id="220" w:author="Allen Zhang (张爽)" w:date="2023-10-25T16:14:00Z">
            <w:tblPrEx>
              <w:tblW w:w="9562" w:type="dxa"/>
              <w:jc w:val="center"/>
              <w:tblLook w:val="01E0" w:firstRow="1" w:lastRow="1" w:firstColumn="1" w:lastColumn="1" w:noHBand="0" w:noVBand="0"/>
            </w:tblPrEx>
          </w:tblPrExChange>
        </w:tblPrEx>
        <w:trPr>
          <w:jc w:val="center"/>
          <w:trPrChange w:id="221" w:author="Allen Zhang (张爽)" w:date="2023-10-25T16:14:00Z">
            <w:trPr>
              <w:gridAfter w:val="0"/>
              <w:jc w:val="center"/>
            </w:trPr>
          </w:trPrChange>
        </w:trPr>
        <w:tc>
          <w:tcPr>
            <w:tcW w:w="1165" w:type="dxa"/>
            <w:tcBorders>
              <w:top w:val="single" w:sz="6" w:space="0" w:color="auto"/>
              <w:left w:val="single" w:sz="4" w:space="0" w:color="auto"/>
              <w:right w:val="single" w:sz="6" w:space="0" w:color="auto"/>
            </w:tcBorders>
            <w:tcPrChange w:id="222" w:author="Allen Zhang (张爽)" w:date="2023-10-25T16:14:00Z">
              <w:tcPr>
                <w:tcW w:w="1165" w:type="dxa"/>
                <w:gridSpan w:val="3"/>
                <w:tcBorders>
                  <w:top w:val="single" w:sz="6" w:space="0" w:color="auto"/>
                  <w:left w:val="single" w:sz="4" w:space="0" w:color="auto"/>
                  <w:right w:val="single" w:sz="6" w:space="0" w:color="auto"/>
                </w:tcBorders>
              </w:tcPr>
            </w:tcPrChange>
          </w:tcPr>
          <w:p w14:paraId="4FFB1BA7" w14:textId="77777777" w:rsidR="0089396D" w:rsidRPr="003B3B49" w:rsidRDefault="0089396D" w:rsidP="0089396D">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Change w:id="223" w:author="Allen Zhang (张爽)" w:date="2023-10-25T16:14:00Z">
              <w:tcPr>
                <w:tcW w:w="900" w:type="dxa"/>
                <w:gridSpan w:val="2"/>
                <w:tcBorders>
                  <w:top w:val="single" w:sz="6" w:space="0" w:color="auto"/>
                  <w:left w:val="single" w:sz="4" w:space="0" w:color="auto"/>
                  <w:right w:val="single" w:sz="6" w:space="0" w:color="auto"/>
                </w:tcBorders>
                <w:vAlign w:val="center"/>
              </w:tcPr>
            </w:tcPrChange>
          </w:tcPr>
          <w:p w14:paraId="6F60A53D" w14:textId="77777777" w:rsidR="0089396D" w:rsidRPr="003B3B49" w:rsidRDefault="0089396D" w:rsidP="0089396D">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Change w:id="224" w:author="Allen Zhang (张爽)" w:date="2023-10-25T16:14:00Z">
              <w:tcPr>
                <w:tcW w:w="1761" w:type="dxa"/>
                <w:gridSpan w:val="2"/>
                <w:tcBorders>
                  <w:top w:val="single" w:sz="6" w:space="0" w:color="auto"/>
                  <w:left w:val="single" w:sz="6" w:space="0" w:color="auto"/>
                  <w:right w:val="single" w:sz="6" w:space="0" w:color="auto"/>
                </w:tcBorders>
                <w:vAlign w:val="center"/>
              </w:tcPr>
            </w:tcPrChange>
          </w:tcPr>
          <w:p w14:paraId="69B0119D" w14:textId="77777777" w:rsidR="0089396D" w:rsidRPr="003B3B49" w:rsidRDefault="0089396D" w:rsidP="0089396D">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tcPrChange w:id="225" w:author="Allen Zhang (张爽)" w:date="2023-10-25T16:14:00Z">
              <w:tcPr>
                <w:tcW w:w="1433" w:type="dxa"/>
                <w:tcBorders>
                  <w:top w:val="single" w:sz="6" w:space="0" w:color="auto"/>
                  <w:left w:val="single" w:sz="6" w:space="0" w:color="auto"/>
                  <w:bottom w:val="single" w:sz="6" w:space="0" w:color="auto"/>
                  <w:right w:val="single" w:sz="4" w:space="0" w:color="auto"/>
                </w:tcBorders>
                <w:vAlign w:val="center"/>
              </w:tcPr>
            </w:tcPrChange>
          </w:tcPr>
          <w:p w14:paraId="22A0A900" w14:textId="45D27C6D" w:rsidR="0089396D" w:rsidRPr="003B3B49" w:rsidRDefault="0089396D" w:rsidP="0089396D">
            <w:pPr>
              <w:pStyle w:val="TAC"/>
              <w:rPr>
                <w:rFonts w:cs="Arial"/>
                <w:lang w:eastAsia="ja-JP"/>
              </w:rPr>
            </w:pPr>
            <w:ins w:id="226" w:author="Allen Zhang (张爽)" w:date="2023-10-25T16:14:00Z">
              <w:r w:rsidRPr="00F12F00">
                <w:rPr>
                  <w:rFonts w:cs="Arial"/>
                  <w:lang w:eastAsia="ja-JP"/>
                </w:rPr>
                <w:t>NFDD_SAB_G</w:t>
              </w:r>
            </w:ins>
            <w:del w:id="227" w:author="Allen Zhang (张爽)" w:date="2023-10-25T16:14:00Z">
              <w:r w:rsidRPr="003B3B49" w:rsidDel="003903CB">
                <w:rPr>
                  <w:rFonts w:cs="Arial" w:hint="eastAsia"/>
                  <w:lang w:eastAsia="ja-JP"/>
                </w:rPr>
                <w:delText>NFDD_G</w:delText>
              </w:r>
            </w:del>
          </w:p>
        </w:tc>
        <w:tc>
          <w:tcPr>
            <w:tcW w:w="1305" w:type="dxa"/>
            <w:tcBorders>
              <w:top w:val="single" w:sz="6" w:space="0" w:color="auto"/>
              <w:left w:val="single" w:sz="4" w:space="0" w:color="auto"/>
              <w:bottom w:val="single" w:sz="6" w:space="0" w:color="auto"/>
              <w:right w:val="single" w:sz="6" w:space="0" w:color="auto"/>
            </w:tcBorders>
            <w:vAlign w:val="center"/>
            <w:tcPrChange w:id="228" w:author="Allen Zhang (张爽)" w:date="2023-10-25T16:14:00Z">
              <w:tcPr>
                <w:tcW w:w="1305" w:type="dxa"/>
                <w:gridSpan w:val="2"/>
                <w:tcBorders>
                  <w:top w:val="single" w:sz="6" w:space="0" w:color="auto"/>
                  <w:left w:val="single" w:sz="4" w:space="0" w:color="auto"/>
                  <w:bottom w:val="single" w:sz="6" w:space="0" w:color="auto"/>
                  <w:right w:val="single" w:sz="6" w:space="0" w:color="auto"/>
                </w:tcBorders>
                <w:vAlign w:val="center"/>
              </w:tcPr>
            </w:tcPrChange>
          </w:tcPr>
          <w:p w14:paraId="08802D3C" w14:textId="77777777" w:rsidR="0089396D" w:rsidRPr="003B3B49" w:rsidRDefault="0089396D" w:rsidP="0089396D">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Change w:id="229" w:author="Allen Zhang (张爽)" w:date="2023-10-25T16:14:00Z">
              <w:tcPr>
                <w:tcW w:w="1440" w:type="dxa"/>
                <w:gridSpan w:val="2"/>
                <w:tcBorders>
                  <w:top w:val="single" w:sz="6" w:space="0" w:color="auto"/>
                  <w:left w:val="single" w:sz="6" w:space="0" w:color="auto"/>
                  <w:bottom w:val="single" w:sz="6" w:space="0" w:color="auto"/>
                  <w:right w:val="single" w:sz="6" w:space="0" w:color="auto"/>
                </w:tcBorders>
                <w:vAlign w:val="center"/>
              </w:tcPr>
            </w:tcPrChange>
          </w:tcPr>
          <w:p w14:paraId="38540E2B"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Change w:id="230" w:author="Allen Zhang (张爽)" w:date="2023-10-25T16:14:00Z">
              <w:tcPr>
                <w:tcW w:w="1558" w:type="dxa"/>
                <w:gridSpan w:val="2"/>
                <w:tcBorders>
                  <w:top w:val="single" w:sz="6" w:space="0" w:color="auto"/>
                  <w:left w:val="single" w:sz="6" w:space="0" w:color="auto"/>
                  <w:bottom w:val="single" w:sz="6" w:space="0" w:color="auto"/>
                  <w:right w:val="single" w:sz="4" w:space="0" w:color="auto"/>
                </w:tcBorders>
                <w:vAlign w:val="center"/>
              </w:tcPr>
            </w:tcPrChange>
          </w:tcPr>
          <w:p w14:paraId="0BB06A61" w14:textId="77777777" w:rsidR="0089396D" w:rsidRPr="003B3B49" w:rsidRDefault="0089396D" w:rsidP="0089396D">
            <w:pPr>
              <w:pStyle w:val="TAC"/>
              <w:rPr>
                <w:rFonts w:cs="Arial"/>
              </w:rPr>
            </w:pPr>
            <w:r w:rsidRPr="003B3B49">
              <w:rPr>
                <w:rFonts w:cs="Arial"/>
              </w:rPr>
              <w:t>-70</w:t>
            </w:r>
          </w:p>
        </w:tc>
      </w:tr>
      <w:tr w:rsidR="0089396D" w:rsidRPr="003B3B49" w14:paraId="49BC4E26" w14:textId="77777777" w:rsidTr="003903CB">
        <w:tblPrEx>
          <w:tblW w:w="9562" w:type="dxa"/>
          <w:jc w:val="center"/>
          <w:tblLook w:val="01E0" w:firstRow="1" w:lastRow="1" w:firstColumn="1" w:lastColumn="1" w:noHBand="0" w:noVBand="0"/>
          <w:tblPrExChange w:id="231" w:author="Allen Zhang (张爽)" w:date="2023-10-25T16:14:00Z">
            <w:tblPrEx>
              <w:tblW w:w="9562" w:type="dxa"/>
              <w:jc w:val="center"/>
              <w:tblLook w:val="01E0" w:firstRow="1" w:lastRow="1" w:firstColumn="1" w:lastColumn="1" w:noHBand="0" w:noVBand="0"/>
            </w:tblPrEx>
          </w:tblPrExChange>
        </w:tblPrEx>
        <w:trPr>
          <w:jc w:val="center"/>
          <w:trPrChange w:id="232" w:author="Allen Zhang (张爽)" w:date="2023-10-25T16:14:00Z">
            <w:trPr>
              <w:gridAfter w:val="0"/>
              <w:jc w:val="center"/>
            </w:trPr>
          </w:trPrChange>
        </w:trPr>
        <w:tc>
          <w:tcPr>
            <w:tcW w:w="1165" w:type="dxa"/>
            <w:tcBorders>
              <w:top w:val="single" w:sz="6" w:space="0" w:color="auto"/>
              <w:left w:val="single" w:sz="4" w:space="0" w:color="auto"/>
              <w:bottom w:val="single" w:sz="6" w:space="0" w:color="auto"/>
              <w:right w:val="single" w:sz="6" w:space="0" w:color="auto"/>
            </w:tcBorders>
            <w:tcPrChange w:id="233" w:author="Allen Zhang (张爽)" w:date="2023-10-25T16:14:00Z">
              <w:tcPr>
                <w:tcW w:w="1165" w:type="dxa"/>
                <w:gridSpan w:val="3"/>
                <w:tcBorders>
                  <w:top w:val="single" w:sz="6" w:space="0" w:color="auto"/>
                  <w:left w:val="single" w:sz="4" w:space="0" w:color="auto"/>
                  <w:bottom w:val="single" w:sz="6" w:space="0" w:color="auto"/>
                  <w:right w:val="single" w:sz="6" w:space="0" w:color="auto"/>
                </w:tcBorders>
              </w:tcPr>
            </w:tcPrChange>
          </w:tcPr>
          <w:p w14:paraId="030A6984" w14:textId="77777777" w:rsidR="0089396D" w:rsidRPr="003B3B49" w:rsidRDefault="0089396D" w:rsidP="0089396D">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Change w:id="234" w:author="Allen Zhang (张爽)" w:date="2023-10-25T16:14:00Z">
              <w:tcPr>
                <w:tcW w:w="900" w:type="dxa"/>
                <w:gridSpan w:val="2"/>
                <w:tcBorders>
                  <w:top w:val="single" w:sz="6" w:space="0" w:color="auto"/>
                  <w:left w:val="single" w:sz="4" w:space="0" w:color="auto"/>
                  <w:bottom w:val="single" w:sz="6" w:space="0" w:color="auto"/>
                  <w:right w:val="single" w:sz="6" w:space="0" w:color="auto"/>
                </w:tcBorders>
                <w:vAlign w:val="center"/>
              </w:tcPr>
            </w:tcPrChange>
          </w:tcPr>
          <w:p w14:paraId="417E9B09" w14:textId="77777777" w:rsidR="0089396D" w:rsidRPr="003B3B49" w:rsidRDefault="0089396D" w:rsidP="0089396D">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Change w:id="235" w:author="Allen Zhang (张爽)" w:date="2023-10-25T16:14:00Z">
              <w:tcPr>
                <w:tcW w:w="1761" w:type="dxa"/>
                <w:gridSpan w:val="2"/>
                <w:tcBorders>
                  <w:top w:val="single" w:sz="6" w:space="0" w:color="auto"/>
                  <w:left w:val="single" w:sz="6" w:space="0" w:color="auto"/>
                  <w:bottom w:val="single" w:sz="6" w:space="0" w:color="auto"/>
                  <w:right w:val="single" w:sz="6" w:space="0" w:color="auto"/>
                </w:tcBorders>
                <w:vAlign w:val="center"/>
              </w:tcPr>
            </w:tcPrChange>
          </w:tcPr>
          <w:p w14:paraId="310E76F3" w14:textId="77777777" w:rsidR="0089396D" w:rsidRPr="003B3B49" w:rsidRDefault="0089396D" w:rsidP="0089396D">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tcPrChange w:id="236" w:author="Allen Zhang (张爽)" w:date="2023-10-25T16:14:00Z">
              <w:tcPr>
                <w:tcW w:w="1433" w:type="dxa"/>
                <w:tcBorders>
                  <w:top w:val="single" w:sz="6" w:space="0" w:color="auto"/>
                  <w:left w:val="single" w:sz="6" w:space="0" w:color="auto"/>
                  <w:bottom w:val="single" w:sz="6" w:space="0" w:color="auto"/>
                  <w:right w:val="single" w:sz="4" w:space="0" w:color="auto"/>
                </w:tcBorders>
                <w:vAlign w:val="center"/>
              </w:tcPr>
            </w:tcPrChange>
          </w:tcPr>
          <w:p w14:paraId="12F6081F" w14:textId="0367818C" w:rsidR="0089396D" w:rsidRPr="003B3B49" w:rsidRDefault="0089396D" w:rsidP="0089396D">
            <w:pPr>
              <w:pStyle w:val="TAC"/>
              <w:rPr>
                <w:rFonts w:cs="Arial"/>
                <w:lang w:eastAsia="ja-JP"/>
              </w:rPr>
            </w:pPr>
            <w:ins w:id="237" w:author="Allen Zhang (张爽)" w:date="2023-10-25T16:14:00Z">
              <w:r w:rsidRPr="00F12F00">
                <w:rPr>
                  <w:rFonts w:cs="Arial"/>
                  <w:lang w:eastAsia="ja-JP"/>
                </w:rPr>
                <w:t>NFDD_SAB_G</w:t>
              </w:r>
            </w:ins>
            <w:del w:id="238" w:author="Allen Zhang (张爽)" w:date="2023-10-25T16:14:00Z">
              <w:r w:rsidRPr="003B3B49" w:rsidDel="003903CB">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Change w:id="239" w:author="Allen Zhang (张爽)" w:date="2023-10-25T16:14:00Z">
              <w:tcPr>
                <w:tcW w:w="1305" w:type="dxa"/>
                <w:gridSpan w:val="2"/>
                <w:tcBorders>
                  <w:top w:val="single" w:sz="6" w:space="0" w:color="auto"/>
                  <w:left w:val="single" w:sz="4" w:space="0" w:color="auto"/>
                  <w:bottom w:val="single" w:sz="4" w:space="0" w:color="auto"/>
                  <w:right w:val="single" w:sz="6" w:space="0" w:color="auto"/>
                </w:tcBorders>
                <w:vAlign w:val="center"/>
              </w:tcPr>
            </w:tcPrChange>
          </w:tcPr>
          <w:p w14:paraId="03A23773" w14:textId="77777777" w:rsidR="0089396D" w:rsidRPr="003B3B49" w:rsidRDefault="0089396D" w:rsidP="0089396D">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Change w:id="240" w:author="Allen Zhang (张爽)" w:date="2023-10-25T16:14:00Z">
              <w:tcPr>
                <w:tcW w:w="1440" w:type="dxa"/>
                <w:gridSpan w:val="2"/>
                <w:tcBorders>
                  <w:top w:val="single" w:sz="6" w:space="0" w:color="auto"/>
                  <w:left w:val="single" w:sz="6" w:space="0" w:color="auto"/>
                  <w:bottom w:val="single" w:sz="4" w:space="0" w:color="auto"/>
                  <w:right w:val="single" w:sz="6" w:space="0" w:color="auto"/>
                </w:tcBorders>
                <w:vAlign w:val="center"/>
              </w:tcPr>
            </w:tcPrChange>
          </w:tcPr>
          <w:p w14:paraId="0135F45F"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Change w:id="241" w:author="Allen Zhang (张爽)" w:date="2023-10-25T16:14:00Z">
              <w:tcPr>
                <w:tcW w:w="1558" w:type="dxa"/>
                <w:gridSpan w:val="2"/>
                <w:tcBorders>
                  <w:top w:val="single" w:sz="6" w:space="0" w:color="auto"/>
                  <w:left w:val="single" w:sz="6" w:space="0" w:color="auto"/>
                  <w:bottom w:val="single" w:sz="4" w:space="0" w:color="auto"/>
                  <w:right w:val="single" w:sz="4" w:space="0" w:color="auto"/>
                </w:tcBorders>
                <w:vAlign w:val="center"/>
              </w:tcPr>
            </w:tcPrChange>
          </w:tcPr>
          <w:p w14:paraId="0DEC9FD4" w14:textId="77777777" w:rsidR="0089396D" w:rsidRPr="003B3B49" w:rsidRDefault="0089396D" w:rsidP="0089396D">
            <w:pPr>
              <w:pStyle w:val="TAC"/>
              <w:rPr>
                <w:rFonts w:cs="Arial"/>
              </w:rPr>
            </w:pPr>
            <w:r w:rsidRPr="003B3B49">
              <w:rPr>
                <w:rFonts w:cs="Arial"/>
              </w:rPr>
              <w:t>-70</w:t>
            </w:r>
          </w:p>
        </w:tc>
      </w:tr>
      <w:tr w:rsidR="0089396D" w:rsidRPr="003B3B49" w14:paraId="3081DBDD" w14:textId="77777777" w:rsidTr="003903CB">
        <w:tblPrEx>
          <w:tblW w:w="9562" w:type="dxa"/>
          <w:jc w:val="center"/>
          <w:tblLook w:val="01E0" w:firstRow="1" w:lastRow="1" w:firstColumn="1" w:lastColumn="1" w:noHBand="0" w:noVBand="0"/>
          <w:tblPrExChange w:id="242" w:author="Allen Zhang (张爽)" w:date="2023-10-25T16:14:00Z">
            <w:tblPrEx>
              <w:tblW w:w="9562" w:type="dxa"/>
              <w:jc w:val="center"/>
              <w:tblLook w:val="01E0" w:firstRow="1" w:lastRow="1" w:firstColumn="1" w:lastColumn="1" w:noHBand="0" w:noVBand="0"/>
            </w:tblPrEx>
          </w:tblPrExChange>
        </w:tblPrEx>
        <w:trPr>
          <w:jc w:val="center"/>
          <w:trPrChange w:id="243" w:author="Allen Zhang (张爽)" w:date="2023-10-25T16:14:00Z">
            <w:trPr>
              <w:gridAfter w:val="0"/>
              <w:jc w:val="center"/>
            </w:trPr>
          </w:trPrChange>
        </w:trPr>
        <w:tc>
          <w:tcPr>
            <w:tcW w:w="1165" w:type="dxa"/>
            <w:tcBorders>
              <w:top w:val="single" w:sz="6" w:space="0" w:color="auto"/>
              <w:left w:val="single" w:sz="4" w:space="0" w:color="auto"/>
              <w:bottom w:val="single" w:sz="6" w:space="0" w:color="auto"/>
              <w:right w:val="single" w:sz="6" w:space="0" w:color="auto"/>
            </w:tcBorders>
            <w:tcPrChange w:id="244" w:author="Allen Zhang (张爽)" w:date="2023-10-25T16:14:00Z">
              <w:tcPr>
                <w:tcW w:w="1165" w:type="dxa"/>
                <w:gridSpan w:val="3"/>
                <w:tcBorders>
                  <w:top w:val="single" w:sz="6" w:space="0" w:color="auto"/>
                  <w:left w:val="single" w:sz="4" w:space="0" w:color="auto"/>
                  <w:bottom w:val="single" w:sz="6" w:space="0" w:color="auto"/>
                  <w:right w:val="single" w:sz="6" w:space="0" w:color="auto"/>
                </w:tcBorders>
              </w:tcPr>
            </w:tcPrChange>
          </w:tcPr>
          <w:p w14:paraId="580EEDBE" w14:textId="77777777" w:rsidR="0089396D" w:rsidRPr="003B3B49" w:rsidRDefault="0089396D" w:rsidP="0089396D">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Change w:id="245" w:author="Allen Zhang (张爽)" w:date="2023-10-25T16:14:00Z">
              <w:tcPr>
                <w:tcW w:w="900" w:type="dxa"/>
                <w:gridSpan w:val="2"/>
                <w:tcBorders>
                  <w:top w:val="single" w:sz="6" w:space="0" w:color="auto"/>
                  <w:left w:val="single" w:sz="4" w:space="0" w:color="auto"/>
                  <w:bottom w:val="single" w:sz="6" w:space="0" w:color="auto"/>
                  <w:right w:val="single" w:sz="6" w:space="0" w:color="auto"/>
                </w:tcBorders>
                <w:vAlign w:val="center"/>
              </w:tcPr>
            </w:tcPrChange>
          </w:tcPr>
          <w:p w14:paraId="4FC383C4" w14:textId="77777777" w:rsidR="0089396D" w:rsidRPr="003B3B49" w:rsidRDefault="0089396D" w:rsidP="0089396D">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Change w:id="246" w:author="Allen Zhang (张爽)" w:date="2023-10-25T16:14:00Z">
              <w:tcPr>
                <w:tcW w:w="1761" w:type="dxa"/>
                <w:gridSpan w:val="2"/>
                <w:tcBorders>
                  <w:top w:val="single" w:sz="6" w:space="0" w:color="auto"/>
                  <w:left w:val="single" w:sz="6" w:space="0" w:color="auto"/>
                  <w:bottom w:val="single" w:sz="6" w:space="0" w:color="auto"/>
                  <w:right w:val="single" w:sz="6" w:space="0" w:color="auto"/>
                </w:tcBorders>
                <w:vAlign w:val="center"/>
              </w:tcPr>
            </w:tcPrChange>
          </w:tcPr>
          <w:p w14:paraId="1AA2C5B4" w14:textId="77777777" w:rsidR="0089396D" w:rsidRPr="003B3B49" w:rsidRDefault="0089396D" w:rsidP="0089396D">
            <w:pPr>
              <w:pStyle w:val="TAC"/>
              <w:rPr>
                <w:rFonts w:cs="Arial"/>
              </w:rPr>
            </w:pPr>
            <w:r w:rsidRPr="003B3B4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tcPrChange w:id="247" w:author="Allen Zhang (张爽)" w:date="2023-10-25T16:14:00Z">
              <w:tcPr>
                <w:tcW w:w="1433" w:type="dxa"/>
                <w:tcBorders>
                  <w:top w:val="single" w:sz="6" w:space="0" w:color="auto"/>
                  <w:left w:val="single" w:sz="6" w:space="0" w:color="auto"/>
                  <w:bottom w:val="single" w:sz="6" w:space="0" w:color="auto"/>
                  <w:right w:val="single" w:sz="4" w:space="0" w:color="auto"/>
                </w:tcBorders>
                <w:vAlign w:val="center"/>
              </w:tcPr>
            </w:tcPrChange>
          </w:tcPr>
          <w:p w14:paraId="71875983" w14:textId="4C1B4EDF" w:rsidR="0089396D" w:rsidRPr="003B3B49" w:rsidRDefault="0089396D" w:rsidP="0089396D">
            <w:pPr>
              <w:pStyle w:val="TAC"/>
              <w:rPr>
                <w:rFonts w:cs="Arial"/>
                <w:lang w:eastAsia="ja-JP"/>
              </w:rPr>
            </w:pPr>
            <w:ins w:id="248" w:author="Allen Zhang (张爽)" w:date="2023-10-25T16:14:00Z">
              <w:r w:rsidRPr="00F12F00">
                <w:rPr>
                  <w:rFonts w:cs="Arial"/>
                  <w:lang w:eastAsia="ja-JP"/>
                </w:rPr>
                <w:t>NFDD_SAB_G</w:t>
              </w:r>
            </w:ins>
            <w:del w:id="249" w:author="Allen Zhang (张爽)" w:date="2023-10-25T16:14:00Z">
              <w:r w:rsidRPr="003B3B49" w:rsidDel="003903CB">
                <w:rPr>
                  <w:rFonts w:cs="Arial" w:hint="eastAsia"/>
                  <w:lang w:eastAsia="ja-JP"/>
                </w:rPr>
                <w:delText>NFDD_G</w:delText>
              </w:r>
            </w:del>
          </w:p>
        </w:tc>
        <w:tc>
          <w:tcPr>
            <w:tcW w:w="1305" w:type="dxa"/>
            <w:tcBorders>
              <w:top w:val="single" w:sz="6" w:space="0" w:color="auto"/>
              <w:left w:val="single" w:sz="4" w:space="0" w:color="auto"/>
              <w:bottom w:val="single" w:sz="4" w:space="0" w:color="auto"/>
              <w:right w:val="single" w:sz="6" w:space="0" w:color="auto"/>
            </w:tcBorders>
            <w:vAlign w:val="center"/>
            <w:tcPrChange w:id="250" w:author="Allen Zhang (张爽)" w:date="2023-10-25T16:14:00Z">
              <w:tcPr>
                <w:tcW w:w="1305" w:type="dxa"/>
                <w:gridSpan w:val="2"/>
                <w:tcBorders>
                  <w:top w:val="single" w:sz="6" w:space="0" w:color="auto"/>
                  <w:left w:val="single" w:sz="4" w:space="0" w:color="auto"/>
                  <w:bottom w:val="single" w:sz="4" w:space="0" w:color="auto"/>
                  <w:right w:val="single" w:sz="6" w:space="0" w:color="auto"/>
                </w:tcBorders>
                <w:vAlign w:val="center"/>
              </w:tcPr>
            </w:tcPrChange>
          </w:tcPr>
          <w:p w14:paraId="7081EF99" w14:textId="77777777" w:rsidR="0089396D" w:rsidRPr="003B3B49" w:rsidRDefault="0089396D" w:rsidP="0089396D">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Change w:id="251" w:author="Allen Zhang (张爽)" w:date="2023-10-25T16:14:00Z">
              <w:tcPr>
                <w:tcW w:w="1440" w:type="dxa"/>
                <w:gridSpan w:val="2"/>
                <w:tcBorders>
                  <w:top w:val="single" w:sz="6" w:space="0" w:color="auto"/>
                  <w:left w:val="single" w:sz="6" w:space="0" w:color="auto"/>
                  <w:bottom w:val="single" w:sz="4" w:space="0" w:color="auto"/>
                  <w:right w:val="single" w:sz="6" w:space="0" w:color="auto"/>
                </w:tcBorders>
                <w:vAlign w:val="center"/>
              </w:tcPr>
            </w:tcPrChange>
          </w:tcPr>
          <w:p w14:paraId="43D1A7E9" w14:textId="77777777" w:rsidR="0089396D" w:rsidRPr="003B3B49" w:rsidRDefault="0089396D" w:rsidP="0089396D">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Change w:id="252" w:author="Allen Zhang (张爽)" w:date="2023-10-25T16:14:00Z">
              <w:tcPr>
                <w:tcW w:w="1558" w:type="dxa"/>
                <w:gridSpan w:val="2"/>
                <w:tcBorders>
                  <w:top w:val="single" w:sz="6" w:space="0" w:color="auto"/>
                  <w:left w:val="single" w:sz="6" w:space="0" w:color="auto"/>
                  <w:bottom w:val="single" w:sz="4" w:space="0" w:color="auto"/>
                  <w:right w:val="single" w:sz="4" w:space="0" w:color="auto"/>
                </w:tcBorders>
                <w:vAlign w:val="center"/>
              </w:tcPr>
            </w:tcPrChange>
          </w:tcPr>
          <w:p w14:paraId="5D235BB3" w14:textId="77777777" w:rsidR="0089396D" w:rsidRPr="003B3B49" w:rsidRDefault="0089396D" w:rsidP="0089396D">
            <w:pPr>
              <w:pStyle w:val="TAC"/>
              <w:rPr>
                <w:rFonts w:cs="Arial"/>
              </w:rPr>
            </w:pPr>
            <w:r w:rsidRPr="003B3B49">
              <w:rPr>
                <w:rFonts w:cs="Arial"/>
              </w:rPr>
              <w:t>-70</w:t>
            </w:r>
          </w:p>
        </w:tc>
      </w:tr>
      <w:tr w:rsidR="003C79C5" w:rsidRPr="003B3B49" w14:paraId="35DC4701" w14:textId="77777777" w:rsidTr="006C6636">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00DC6E1A" w14:textId="77777777" w:rsidR="003C79C5" w:rsidRPr="003B3B49" w:rsidRDefault="003C79C5" w:rsidP="006C6636">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2378937E" w14:textId="77777777" w:rsidR="003C79C5" w:rsidRPr="003B3B49" w:rsidRDefault="003C79C5" w:rsidP="006C6636">
            <w:pPr>
              <w:pStyle w:val="TAN"/>
              <w:rPr>
                <w:rFonts w:cs="Arial"/>
              </w:rPr>
            </w:pPr>
            <w:r w:rsidRPr="003B3B49">
              <w:rPr>
                <w:rFonts w:cs="Arial"/>
              </w:rPr>
              <w:t>NOTE 2:</w:t>
            </w:r>
            <w:r w:rsidRPr="003B3B49">
              <w:rPr>
                <w:rFonts w:cs="Arial"/>
              </w:rPr>
              <w:tab/>
              <w:t>Io is assumed to have constant EPRE across the bandwidth.</w:t>
            </w:r>
          </w:p>
          <w:p w14:paraId="63BF1D84" w14:textId="77777777" w:rsidR="003C79C5" w:rsidRPr="003B3B49" w:rsidRDefault="003C79C5" w:rsidP="006C6636">
            <w:pPr>
              <w:pStyle w:val="TAN"/>
              <w:rPr>
                <w:rFonts w:cs="Arial"/>
              </w:rPr>
            </w:pPr>
            <w:r w:rsidRPr="003B3B49">
              <w:rPr>
                <w:rFonts w:cs="Arial"/>
              </w:rPr>
              <w:t>NOTE 3:</w:t>
            </w:r>
            <w:r w:rsidRPr="003B3B49">
              <w:rPr>
                <w:rFonts w:cs="Arial"/>
              </w:rPr>
              <w:tab/>
              <w:t>E-UTRA/NR operating band groups are as defined in TS36.133 Section 3.5.</w:t>
            </w:r>
          </w:p>
        </w:tc>
      </w:tr>
    </w:tbl>
    <w:p w14:paraId="414D77E2" w14:textId="77777777" w:rsidR="00C0768D" w:rsidRPr="003C79C5" w:rsidRDefault="00C0768D" w:rsidP="00E55CD6">
      <w:pPr>
        <w:pStyle w:val="B1"/>
      </w:pPr>
    </w:p>
    <w:p w14:paraId="413C53C3" w14:textId="0B809E0F" w:rsidR="00933E50" w:rsidRDefault="00933E50" w:rsidP="00933E50">
      <w:pPr>
        <w:pStyle w:val="Separation"/>
        <w:rPr>
          <w:rFonts w:eastAsia="??"/>
          <w:color w:val="FF0000"/>
          <w:sz w:val="32"/>
        </w:rPr>
      </w:pPr>
      <w:r>
        <w:rPr>
          <w:rFonts w:eastAsia="??"/>
          <w:color w:val="FF0000"/>
          <w:sz w:val="32"/>
        </w:rPr>
        <w:t xml:space="preserve">&lt;&lt; END OF CHANGES </w:t>
      </w:r>
      <w:r w:rsidR="003C79C5">
        <w:rPr>
          <w:rFonts w:eastAsia="??"/>
          <w:color w:val="FF0000"/>
          <w:sz w:val="32"/>
        </w:rPr>
        <w:t>10</w:t>
      </w:r>
      <w:r>
        <w:rPr>
          <w:rFonts w:eastAsia="??"/>
          <w:color w:val="FF0000"/>
          <w:sz w:val="32"/>
        </w:rPr>
        <w:t>&gt;&gt;</w:t>
      </w:r>
    </w:p>
    <w:p w14:paraId="0481456D" w14:textId="2160A5DC" w:rsidR="00933E50" w:rsidRPr="00955E7B" w:rsidRDefault="00955E7B" w:rsidP="00955E7B">
      <w:pPr>
        <w:pStyle w:val="Separation"/>
        <w:rPr>
          <w:rFonts w:eastAsia="??"/>
          <w:color w:val="FF0000"/>
          <w:sz w:val="32"/>
        </w:rPr>
      </w:pPr>
      <w:r>
        <w:rPr>
          <w:rFonts w:eastAsia="??"/>
          <w:color w:val="FF0000"/>
          <w:sz w:val="32"/>
        </w:rPr>
        <w:t xml:space="preserve">&lt;&lt;&lt; START OF CHANGES </w:t>
      </w:r>
      <w:r w:rsidR="003C79C5">
        <w:rPr>
          <w:rFonts w:eastAsia="??"/>
          <w:color w:val="FF0000"/>
          <w:sz w:val="32"/>
        </w:rPr>
        <w:t>11</w:t>
      </w:r>
      <w:r>
        <w:rPr>
          <w:rFonts w:eastAsia="??"/>
          <w:color w:val="FF0000"/>
          <w:sz w:val="32"/>
        </w:rPr>
        <w:t>&gt;&gt;&gt;</w:t>
      </w:r>
    </w:p>
    <w:p w14:paraId="01FD63F6" w14:textId="77777777" w:rsidR="00955E7B" w:rsidRPr="003B3B49" w:rsidRDefault="00955E7B" w:rsidP="00955E7B">
      <w:pPr>
        <w:pStyle w:val="H6"/>
      </w:pPr>
      <w:r w:rsidRPr="003B3B49">
        <w:t>13.6.2.6.4.2</w:t>
      </w:r>
      <w:r w:rsidRPr="003B3B49">
        <w:tab/>
        <w:t>Test procedure</w:t>
      </w:r>
    </w:p>
    <w:p w14:paraId="70F08631" w14:textId="77777777" w:rsidR="00955E7B" w:rsidRPr="003B3B49" w:rsidRDefault="00955E7B" w:rsidP="00955E7B">
      <w:r w:rsidRPr="003B3B49">
        <w:t xml:space="preserve">The test scenario comprises of one NB-IoT carrier with 1 Ncell. </w:t>
      </w:r>
    </w:p>
    <w:p w14:paraId="5658FDFD" w14:textId="2C447413" w:rsidR="00955E7B" w:rsidRPr="003B3B49" w:rsidRDefault="00955E7B" w:rsidP="00955E7B">
      <w:r w:rsidRPr="003B3B49">
        <w:rPr>
          <w:lang w:eastAsia="fr-FR"/>
        </w:rPr>
        <w:t>The test procedures are the same as test procedures defined in 13.6.2.5.4.2</w:t>
      </w:r>
      <w:ins w:id="253" w:author="Allen Zhang (张爽)" w:date="2023-10-24T17:40:00Z">
        <w:r w:rsidR="003E3F5F">
          <w:rPr>
            <w:lang w:eastAsia="fr-FR"/>
          </w:rPr>
          <w:t xml:space="preserve"> with R/8 in step </w:t>
        </w:r>
      </w:ins>
      <w:ins w:id="254" w:author="Allen Zhang (张爽)" w:date="2023-10-24T17:41:00Z">
        <w:r w:rsidR="00FF110A">
          <w:rPr>
            <w:lang w:eastAsia="fr-FR"/>
          </w:rPr>
          <w:t>8</w:t>
        </w:r>
      </w:ins>
      <w:r w:rsidRPr="003B3B49">
        <w:rPr>
          <w:lang w:eastAsia="fr-FR"/>
        </w:rPr>
        <w:t>.</w:t>
      </w:r>
    </w:p>
    <w:p w14:paraId="217DB70A" w14:textId="13477F60" w:rsidR="00955E7B" w:rsidRDefault="00955E7B" w:rsidP="00955E7B">
      <w:pPr>
        <w:pStyle w:val="Separation"/>
        <w:rPr>
          <w:rFonts w:eastAsia="??"/>
          <w:color w:val="FF0000"/>
          <w:sz w:val="32"/>
        </w:rPr>
      </w:pPr>
      <w:r>
        <w:rPr>
          <w:rFonts w:eastAsia="??"/>
          <w:color w:val="FF0000"/>
          <w:sz w:val="32"/>
        </w:rPr>
        <w:t xml:space="preserve">&lt;&lt; END OF CHANGES </w:t>
      </w:r>
      <w:r w:rsidR="003C79C5">
        <w:rPr>
          <w:rFonts w:eastAsia="??"/>
          <w:color w:val="FF0000"/>
          <w:sz w:val="32"/>
        </w:rPr>
        <w:t>11</w:t>
      </w:r>
      <w:r>
        <w:rPr>
          <w:rFonts w:eastAsia="??"/>
          <w:color w:val="FF0000"/>
          <w:sz w:val="32"/>
        </w:rPr>
        <w:t>&gt;&gt;</w:t>
      </w:r>
    </w:p>
    <w:p w14:paraId="68C9CD36" w14:textId="77777777" w:rsidR="001E41F3" w:rsidRPr="00955E7B" w:rsidRDefault="001E41F3">
      <w:pPr>
        <w:rPr>
          <w:noProof/>
        </w:rPr>
      </w:pPr>
    </w:p>
    <w:sectPr w:rsidR="001E41F3" w:rsidRPr="00955E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03082" w14:textId="77777777" w:rsidR="001276E5" w:rsidRDefault="001276E5">
      <w:r>
        <w:separator/>
      </w:r>
    </w:p>
  </w:endnote>
  <w:endnote w:type="continuationSeparator" w:id="0">
    <w:p w14:paraId="6FBDEEF5" w14:textId="77777777" w:rsidR="001276E5" w:rsidRDefault="00127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7B0D" w14:textId="77777777" w:rsidR="000B7BA8" w:rsidRDefault="000B7BA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06E21" w14:textId="77777777" w:rsidR="000B7BA8" w:rsidRDefault="000B7BA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EF35B" w14:textId="77777777" w:rsidR="000B7BA8" w:rsidRDefault="000B7BA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D9DCC" w14:textId="77777777" w:rsidR="001276E5" w:rsidRDefault="001276E5">
      <w:r>
        <w:separator/>
      </w:r>
    </w:p>
  </w:footnote>
  <w:footnote w:type="continuationSeparator" w:id="0">
    <w:p w14:paraId="377F5051" w14:textId="77777777" w:rsidR="001276E5" w:rsidRDefault="00127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E0E66" w14:textId="77777777" w:rsidR="000B7BA8" w:rsidRDefault="000B7B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3C02A" w14:textId="77777777" w:rsidR="000B7BA8" w:rsidRDefault="000B7BA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43562"/>
    <w:multiLevelType w:val="hybridMultilevel"/>
    <w:tmpl w:val="3CAC1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2E56D5C"/>
    <w:multiLevelType w:val="hybridMultilevel"/>
    <w:tmpl w:val="F10E66BC"/>
    <w:lvl w:ilvl="0" w:tplc="970AE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F26CAE"/>
    <w:multiLevelType w:val="hybridMultilevel"/>
    <w:tmpl w:val="4CA0E70C"/>
    <w:lvl w:ilvl="0" w:tplc="CB481B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4FD"/>
    <w:rsid w:val="000B775D"/>
    <w:rsid w:val="000B7BA8"/>
    <w:rsid w:val="000B7FED"/>
    <w:rsid w:val="000C038A"/>
    <w:rsid w:val="000C6598"/>
    <w:rsid w:val="000D44B3"/>
    <w:rsid w:val="000E44E3"/>
    <w:rsid w:val="001276E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B89"/>
    <w:rsid w:val="003C79C5"/>
    <w:rsid w:val="003E1A36"/>
    <w:rsid w:val="003E3F5F"/>
    <w:rsid w:val="00410371"/>
    <w:rsid w:val="004242F1"/>
    <w:rsid w:val="004260E5"/>
    <w:rsid w:val="00464785"/>
    <w:rsid w:val="004B75B7"/>
    <w:rsid w:val="004E3517"/>
    <w:rsid w:val="0051580D"/>
    <w:rsid w:val="00547111"/>
    <w:rsid w:val="00551D86"/>
    <w:rsid w:val="00556F8E"/>
    <w:rsid w:val="00564B66"/>
    <w:rsid w:val="00592D74"/>
    <w:rsid w:val="005B5D02"/>
    <w:rsid w:val="005E2C44"/>
    <w:rsid w:val="00621188"/>
    <w:rsid w:val="006236DB"/>
    <w:rsid w:val="006257ED"/>
    <w:rsid w:val="006647EB"/>
    <w:rsid w:val="00665C47"/>
    <w:rsid w:val="00695808"/>
    <w:rsid w:val="006B46FB"/>
    <w:rsid w:val="006E21FB"/>
    <w:rsid w:val="007176FF"/>
    <w:rsid w:val="00780AA9"/>
    <w:rsid w:val="00792342"/>
    <w:rsid w:val="00794386"/>
    <w:rsid w:val="007977A8"/>
    <w:rsid w:val="007A7A5A"/>
    <w:rsid w:val="007B512A"/>
    <w:rsid w:val="007C2097"/>
    <w:rsid w:val="007D6A07"/>
    <w:rsid w:val="007F7259"/>
    <w:rsid w:val="008040A8"/>
    <w:rsid w:val="008279FA"/>
    <w:rsid w:val="008626E7"/>
    <w:rsid w:val="00870EE7"/>
    <w:rsid w:val="00881430"/>
    <w:rsid w:val="008863B9"/>
    <w:rsid w:val="0089396D"/>
    <w:rsid w:val="008A45A6"/>
    <w:rsid w:val="008D087C"/>
    <w:rsid w:val="008F3789"/>
    <w:rsid w:val="008F686C"/>
    <w:rsid w:val="009148DE"/>
    <w:rsid w:val="00933E50"/>
    <w:rsid w:val="00941E30"/>
    <w:rsid w:val="00955E7B"/>
    <w:rsid w:val="009777D9"/>
    <w:rsid w:val="00991B88"/>
    <w:rsid w:val="009952A7"/>
    <w:rsid w:val="009A5753"/>
    <w:rsid w:val="009A579D"/>
    <w:rsid w:val="009E3297"/>
    <w:rsid w:val="009F734F"/>
    <w:rsid w:val="00A05207"/>
    <w:rsid w:val="00A17E3E"/>
    <w:rsid w:val="00A200A8"/>
    <w:rsid w:val="00A246B6"/>
    <w:rsid w:val="00A47E70"/>
    <w:rsid w:val="00A50CF0"/>
    <w:rsid w:val="00A73710"/>
    <w:rsid w:val="00A7671C"/>
    <w:rsid w:val="00AA2CBC"/>
    <w:rsid w:val="00AC1003"/>
    <w:rsid w:val="00AC5820"/>
    <w:rsid w:val="00AD1CD8"/>
    <w:rsid w:val="00B258BB"/>
    <w:rsid w:val="00B67B97"/>
    <w:rsid w:val="00B968C8"/>
    <w:rsid w:val="00BA3EC5"/>
    <w:rsid w:val="00BA51D9"/>
    <w:rsid w:val="00BB5DFC"/>
    <w:rsid w:val="00BD279D"/>
    <w:rsid w:val="00BD6BB8"/>
    <w:rsid w:val="00C0768D"/>
    <w:rsid w:val="00C4322E"/>
    <w:rsid w:val="00C66BA2"/>
    <w:rsid w:val="00C95985"/>
    <w:rsid w:val="00CC5026"/>
    <w:rsid w:val="00CC68D0"/>
    <w:rsid w:val="00D03F9A"/>
    <w:rsid w:val="00D06D51"/>
    <w:rsid w:val="00D24991"/>
    <w:rsid w:val="00D304B4"/>
    <w:rsid w:val="00D50255"/>
    <w:rsid w:val="00D66520"/>
    <w:rsid w:val="00DE34CF"/>
    <w:rsid w:val="00E13F3D"/>
    <w:rsid w:val="00E34898"/>
    <w:rsid w:val="00E55CD6"/>
    <w:rsid w:val="00E66899"/>
    <w:rsid w:val="00E96995"/>
    <w:rsid w:val="00EB09B7"/>
    <w:rsid w:val="00EE69B7"/>
    <w:rsid w:val="00EE7D7C"/>
    <w:rsid w:val="00F01BA7"/>
    <w:rsid w:val="00F25D98"/>
    <w:rsid w:val="00F300FB"/>
    <w:rsid w:val="00F40EBE"/>
    <w:rsid w:val="00FB6386"/>
    <w:rsid w:val="00FF079A"/>
    <w:rsid w:val="00FF11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933E5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rsid w:val="00933E50"/>
    <w:rPr>
      <w:rFonts w:ascii="Arial" w:hAnsi="Arial"/>
      <w:lang w:val="en-GB" w:eastAsia="en-US"/>
    </w:rPr>
  </w:style>
  <w:style w:type="character" w:customStyle="1" w:styleId="B1Char">
    <w:name w:val="B1 Char"/>
    <w:link w:val="B1"/>
    <w:qFormat/>
    <w:rsid w:val="00933E50"/>
    <w:rPr>
      <w:rFonts w:ascii="Times New Roman" w:hAnsi="Times New Roman"/>
      <w:lang w:val="en-GB" w:eastAsia="en-US"/>
    </w:rPr>
  </w:style>
  <w:style w:type="character" w:customStyle="1" w:styleId="THChar">
    <w:name w:val="TH Char"/>
    <w:link w:val="TH"/>
    <w:qFormat/>
    <w:rsid w:val="00C0768D"/>
    <w:rPr>
      <w:rFonts w:ascii="Arial" w:hAnsi="Arial"/>
      <w:b/>
      <w:lang w:val="en-GB" w:eastAsia="en-US"/>
    </w:rPr>
  </w:style>
  <w:style w:type="character" w:customStyle="1" w:styleId="TANChar">
    <w:name w:val="TAN Char"/>
    <w:link w:val="TAN"/>
    <w:qFormat/>
    <w:rsid w:val="00C0768D"/>
    <w:rPr>
      <w:rFonts w:ascii="Arial" w:hAnsi="Arial"/>
      <w:sz w:val="18"/>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2"/>
    <w:uiPriority w:val="34"/>
    <w:qFormat/>
    <w:rsid w:val="00D304B4"/>
    <w:pPr>
      <w:ind w:left="720"/>
      <w:contextualSpacing/>
    </w:pPr>
    <w:rPr>
      <w:rFonts w:eastAsia="宋体"/>
      <w:lang w:eastAsia="en-GB"/>
    </w:rPr>
  </w:style>
  <w:style w:type="character" w:customStyle="1" w:styleId="af2">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1"/>
    <w:uiPriority w:val="34"/>
    <w:qFormat/>
    <w:rsid w:val="00D304B4"/>
    <w:rPr>
      <w:rFonts w:ascii="Times New Roman" w:eastAsia="宋体" w:hAnsi="Times New Roman"/>
      <w:lang w:val="en-GB" w:eastAsia="en-GB"/>
    </w:rPr>
  </w:style>
  <w:style w:type="character" w:customStyle="1" w:styleId="TACChar">
    <w:name w:val="TAC Char"/>
    <w:link w:val="TAC"/>
    <w:qFormat/>
    <w:rsid w:val="003C79C5"/>
    <w:rPr>
      <w:rFonts w:ascii="Arial" w:hAnsi="Arial"/>
      <w:sz w:val="18"/>
      <w:lang w:val="en-GB" w:eastAsia="en-US"/>
    </w:rPr>
  </w:style>
  <w:style w:type="character" w:customStyle="1" w:styleId="TAHCar">
    <w:name w:val="TAH Car"/>
    <w:link w:val="TAH"/>
    <w:qFormat/>
    <w:rsid w:val="003C79C5"/>
    <w:rPr>
      <w:rFonts w:ascii="Arial" w:hAnsi="Arial"/>
      <w:b/>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3C79C5"/>
    <w:rPr>
      <w:rFonts w:ascii="Arial" w:hAnsi="Arial"/>
      <w:sz w:val="24"/>
      <w:lang w:val="en-GB" w:eastAsia="en-GB" w:bidi="ar-SA"/>
    </w:rPr>
  </w:style>
  <w:style w:type="character" w:customStyle="1" w:styleId="ColorfulList-Accent1Char">
    <w:name w:val="Colorful List - Accent 1 Char"/>
    <w:link w:val="-1"/>
    <w:uiPriority w:val="34"/>
    <w:locked/>
    <w:rsid w:val="003C79C5"/>
    <w:rPr>
      <w:rFonts w:ascii="Calibri" w:eastAsia="Calibri" w:hAnsi="Calibri"/>
      <w:sz w:val="22"/>
      <w:szCs w:val="22"/>
      <w:lang w:eastAsia="en-GB"/>
    </w:rPr>
  </w:style>
  <w:style w:type="table" w:styleId="-1">
    <w:name w:val="Colorful List Accent 1"/>
    <w:basedOn w:val="a1"/>
    <w:link w:val="ColorfulList-Accent1Char"/>
    <w:uiPriority w:val="34"/>
    <w:unhideWhenUsed/>
    <w:rsid w:val="003C79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a0"/>
    <w:rsid w:val="003C79C5"/>
  </w:style>
  <w:style w:type="character" w:customStyle="1" w:styleId="50">
    <w:name w:val="标题 5 字符"/>
    <w:basedOn w:val="a0"/>
    <w:link w:val="5"/>
    <w:rsid w:val="003C79C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8</Pages>
  <Words>3023</Words>
  <Characters>17237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42</cp:revision>
  <cp:lastPrinted>1899-12-31T23:00:00Z</cp:lastPrinted>
  <dcterms:created xsi:type="dcterms:W3CDTF">2020-02-03T08:32:00Z</dcterms:created>
  <dcterms:modified xsi:type="dcterms:W3CDTF">2023-11-02T05:53:00Z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R5-236045</vt:lpwstr>
  </property>
  <property fmtid="{D5CDD505-2E9C-101B-9397-08002B2CF9AE}" pid="10" name="Spec#">
    <vt:lpwstr>36.521-3</vt:lpwstr>
  </property>
  <property fmtid="{D5CDD505-2E9C-101B-9397-08002B2CF9AE}" pid="11" name="Cr#">
    <vt:lpwstr>2712</vt:lpwstr>
  </property>
  <property fmtid="{D5CDD505-2E9C-101B-9397-08002B2CF9AE}" pid="12" name="Revision">
    <vt:lpwstr>-</vt:lpwstr>
  </property>
  <property fmtid="{D5CDD505-2E9C-101B-9397-08002B2CF9AE}" pid="13" name="Version">
    <vt:lpwstr>18.2.0</vt:lpwstr>
  </property>
  <property fmtid="{D5CDD505-2E9C-101B-9397-08002B2CF9AE}" pid="14" name="CrTitle">
    <vt:lpwstr>Several modification and correction of IoT NTN RRM cases</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2023-10-24T07:09:57Z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ae8a8ab4-5fb8-4901-97ee-e2cbf628e1c1</vt:lpwstr>
  </property>
  <property fmtid="{D5CDD505-2E9C-101B-9397-08002B2CF9AE}" pid="27" name="MSIP_Label_83bcef13-7cac-433f-ba1d-47a323951816_ContentBits">
    <vt:lpwstr>0</vt:lpwstr>
  </property>
</Properties>
</file>